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EC47" w14:textId="77777777" w:rsidR="003F71D8" w:rsidRPr="00FE4E36" w:rsidRDefault="003F71D8" w:rsidP="00FA15FE">
      <w:pPr>
        <w:keepNext/>
        <w:keepLines/>
        <w:spacing w:after="120" w:line="276" w:lineRule="auto"/>
        <w:contextualSpacing/>
        <w:jc w:val="right"/>
        <w:outlineLvl w:val="0"/>
        <w:rPr>
          <w:rFonts w:ascii="Times New Roman" w:eastAsia="Arial" w:hAnsi="Times New Roman"/>
          <w:color w:val="000000"/>
          <w:sz w:val="16"/>
          <w:szCs w:val="16"/>
          <w:lang w:eastAsia="zh-CN"/>
        </w:rPr>
      </w:pPr>
      <w:bookmarkStart w:id="0" w:name="_Toc464809646"/>
      <w:r>
        <w:rPr>
          <w:rFonts w:ascii="Times New Roman" w:eastAsia="Arial" w:hAnsi="Times New Roman"/>
          <w:color w:val="000000"/>
          <w:sz w:val="16"/>
          <w:szCs w:val="16"/>
          <w:lang w:eastAsia="zh-CN"/>
        </w:rPr>
        <w:t>Форма №1</w:t>
      </w:r>
      <w:r w:rsidR="006164F9" w:rsidRPr="00FE4E36">
        <w:rPr>
          <w:rFonts w:ascii="Times New Roman" w:eastAsia="Arial" w:hAnsi="Times New Roman"/>
          <w:color w:val="000000"/>
          <w:sz w:val="16"/>
          <w:szCs w:val="16"/>
          <w:lang w:eastAsia="zh-CN"/>
        </w:rPr>
        <w:br/>
      </w:r>
      <w:bookmarkEnd w:id="0"/>
    </w:p>
    <w:p w14:paraId="5AE8057B" w14:textId="77777777" w:rsidR="006164F9" w:rsidRPr="00FE4E36" w:rsidRDefault="006164F9" w:rsidP="006164F9">
      <w:pPr>
        <w:keepNext/>
        <w:keepLines/>
        <w:spacing w:before="400" w:after="120" w:line="276" w:lineRule="auto"/>
        <w:contextualSpacing/>
        <w:jc w:val="right"/>
        <w:outlineLvl w:val="0"/>
        <w:rPr>
          <w:rFonts w:ascii="Times New Roman" w:eastAsia="Arial" w:hAnsi="Times New Roman"/>
          <w:color w:val="000000"/>
          <w:sz w:val="16"/>
          <w:szCs w:val="16"/>
          <w:lang w:eastAsia="zh-CN"/>
        </w:rPr>
      </w:pPr>
    </w:p>
    <w:p w14:paraId="3C020D28" w14:textId="77777777" w:rsidR="00FA15FE" w:rsidRDefault="00FA15FE" w:rsidP="00B742F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3248EA3" w14:textId="50007129" w:rsidR="00B742FE" w:rsidRPr="000A2DA3" w:rsidRDefault="00B742FE" w:rsidP="00B742F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A2DA3">
        <w:rPr>
          <w:rFonts w:ascii="Times New Roman" w:eastAsia="Times New Roman" w:hAnsi="Times New Roman"/>
          <w:b/>
          <w:lang w:eastAsia="ru-RU"/>
        </w:rPr>
        <w:t>На фирменном бланке организации</w:t>
      </w:r>
    </w:p>
    <w:p w14:paraId="2C80AADA" w14:textId="77777777" w:rsidR="00B742FE" w:rsidRPr="00B742FE" w:rsidRDefault="00B742FE" w:rsidP="00B742FE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F274A68" w14:textId="77777777" w:rsidR="00B742FE" w:rsidRPr="00B742FE" w:rsidRDefault="00B742FE" w:rsidP="00B742FE">
      <w:pPr>
        <w:spacing w:after="0" w:line="240" w:lineRule="auto"/>
        <w:jc w:val="right"/>
        <w:rPr>
          <w:rFonts w:ascii="Times New Roman" w:eastAsia="Times New Roman" w:hAnsi="Times New Roman"/>
          <w:szCs w:val="24"/>
          <w:lang w:eastAsia="ru-RU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5400"/>
      </w:tblGrid>
      <w:tr w:rsidR="00B742FE" w:rsidRPr="00B742FE" w14:paraId="0C96998F" w14:textId="77777777" w:rsidTr="00707E99">
        <w:trPr>
          <w:trHeight w:val="1309"/>
        </w:trPr>
        <w:tc>
          <w:tcPr>
            <w:tcW w:w="4140" w:type="dxa"/>
          </w:tcPr>
          <w:p w14:paraId="015E6721" w14:textId="77777777" w:rsidR="00B742FE" w:rsidRPr="00B742FE" w:rsidRDefault="00B742FE" w:rsidP="00B742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Исх. № _________  </w:t>
            </w:r>
          </w:p>
          <w:p w14:paraId="1DA70D52" w14:textId="5CC1BF79" w:rsidR="00B742FE" w:rsidRPr="00B742FE" w:rsidRDefault="00B742FE" w:rsidP="00E94E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proofErr w:type="gramStart"/>
            <w:r w:rsidRPr="00B742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 «</w:t>
            </w:r>
            <w:proofErr w:type="gramEnd"/>
            <w:r w:rsidRPr="00B742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____»____________    </w:t>
            </w:r>
            <w:r w:rsidR="00E94E3E" w:rsidRPr="00B742FE">
              <w:rPr>
                <w:rFonts w:ascii="Times New Roman" w:eastAsia="Times New Roman" w:hAnsi="Times New Roman"/>
                <w:b/>
                <w:bCs/>
                <w:spacing w:val="15"/>
                <w:sz w:val="20"/>
                <w:szCs w:val="20"/>
                <w:lang w:eastAsia="ru-RU"/>
              </w:rPr>
              <w:t>20</w:t>
            </w:r>
            <w:r w:rsidR="00E94E3E">
              <w:rPr>
                <w:rFonts w:ascii="Times New Roman" w:eastAsia="Times New Roman" w:hAnsi="Times New Roman"/>
                <w:b/>
                <w:bCs/>
                <w:spacing w:val="15"/>
                <w:sz w:val="20"/>
                <w:szCs w:val="20"/>
                <w:lang w:eastAsia="ru-RU"/>
              </w:rPr>
              <w:t>2</w:t>
            </w:r>
            <w:r w:rsidR="00FA15FE">
              <w:rPr>
                <w:rFonts w:ascii="Times New Roman" w:eastAsia="Times New Roman" w:hAnsi="Times New Roman"/>
                <w:b/>
                <w:bCs/>
                <w:spacing w:val="15"/>
                <w:sz w:val="20"/>
                <w:szCs w:val="20"/>
                <w:lang w:eastAsia="ru-RU"/>
              </w:rPr>
              <w:t xml:space="preserve"> </w:t>
            </w:r>
            <w:r w:rsidR="00E94E3E" w:rsidRPr="00B742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742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5400" w:type="dxa"/>
          </w:tcPr>
          <w:p w14:paraId="2CB6BC56" w14:textId="77777777" w:rsidR="00B742FE" w:rsidRPr="00B742FE" w:rsidRDefault="00B742FE" w:rsidP="00B742FE">
            <w:pPr>
              <w:spacing w:after="0" w:line="240" w:lineRule="auto"/>
              <w:ind w:left="43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Председателю Совета</w:t>
            </w:r>
          </w:p>
          <w:p w14:paraId="79640166" w14:textId="77777777" w:rsidR="00B742FE" w:rsidRPr="00B742FE" w:rsidRDefault="00B742FE" w:rsidP="00B742FE">
            <w:pPr>
              <w:spacing w:after="0" w:line="240" w:lineRule="auto"/>
              <w:ind w:left="43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Ассоциации СРО «Содружество Строителей»</w:t>
            </w:r>
          </w:p>
        </w:tc>
      </w:tr>
    </w:tbl>
    <w:p w14:paraId="088DC99C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42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Заявление </w:t>
      </w:r>
    </w:p>
    <w:p w14:paraId="427C242A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42FE">
        <w:rPr>
          <w:rFonts w:ascii="Times New Roman" w:eastAsia="Times New Roman" w:hAnsi="Times New Roman"/>
          <w:b/>
          <w:sz w:val="24"/>
          <w:szCs w:val="24"/>
          <w:lang w:eastAsia="ru-RU"/>
        </w:rPr>
        <w:t>о приеме в члены Ассоциации СРО «Содружество Строителей»</w:t>
      </w:r>
    </w:p>
    <w:p w14:paraId="2F842578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b/>
          <w:lang w:eastAsia="ru-RU"/>
        </w:rPr>
      </w:pPr>
    </w:p>
    <w:p w14:paraId="7B9E27A2" w14:textId="2C1C38B2" w:rsidR="00B742FE" w:rsidRPr="00B742FE" w:rsidRDefault="00C81314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lang w:eastAsia="ru-RU"/>
        </w:rPr>
      </w:pPr>
      <w:r w:rsidRPr="00B742FE">
        <w:rPr>
          <w:rFonts w:ascii="Times New Roman" w:eastAsia="Times New Roman" w:hAnsi="Times New Roman" w:cs="Courier New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9D64DF" wp14:editId="3A280388">
                <wp:simplePos x="0" y="0"/>
                <wp:positionH relativeFrom="column">
                  <wp:posOffset>3543300</wp:posOffset>
                </wp:positionH>
                <wp:positionV relativeFrom="paragraph">
                  <wp:posOffset>168910</wp:posOffset>
                </wp:positionV>
                <wp:extent cx="2514600" cy="0"/>
                <wp:effectExtent l="5080" t="6350" r="13970" b="12700"/>
                <wp:wrapNone/>
                <wp:docPr id="53440978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6C2D7" id="Line 2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3.3pt" to="47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G3esAEAAEgDAAAOAAAAZHJzL2Uyb0RvYy54bWysU8Fu2zAMvQ/YPwi6L3aCpdi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"/>
            </w:pict>
          </mc:Fallback>
        </mc:AlternateContent>
      </w:r>
      <w:r w:rsidR="00B742FE" w:rsidRPr="00B742FE">
        <w:rPr>
          <w:rFonts w:ascii="Times New Roman" w:eastAsia="Times New Roman" w:hAnsi="Times New Roman" w:cs="Courier New"/>
          <w:b/>
          <w:lang w:eastAsia="ru-RU"/>
        </w:rPr>
        <w:t xml:space="preserve"> Кандидат в члены саморегулируемой организации </w:t>
      </w:r>
      <w:r w:rsidR="00B742FE" w:rsidRPr="00B742FE">
        <w:rPr>
          <w:rFonts w:ascii="Times New Roman" w:eastAsia="Times New Roman" w:hAnsi="Times New Roman" w:cs="Courier New"/>
          <w:lang w:eastAsia="ru-RU"/>
        </w:rPr>
        <w:t xml:space="preserve">  </w:t>
      </w:r>
    </w:p>
    <w:p w14:paraId="7D637725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Courier New"/>
          <w:i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 w:cs="Courier New"/>
          <w:i/>
          <w:sz w:val="16"/>
          <w:szCs w:val="16"/>
          <w:lang w:eastAsia="ru-RU"/>
        </w:rPr>
        <w:t>(организационно-правовая форма, полное наименование юридического лица в соответствии с учредительными документами,</w:t>
      </w:r>
    </w:p>
    <w:p w14:paraId="6BDECC09" w14:textId="77777777" w:rsidR="00B742FE" w:rsidRPr="00B742FE" w:rsidRDefault="00B742FE" w:rsidP="00B742F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Courier New"/>
          <w:szCs w:val="16"/>
          <w:lang w:eastAsia="ru-RU"/>
        </w:rPr>
      </w:pPr>
    </w:p>
    <w:p w14:paraId="5D467060" w14:textId="42ECFF08" w:rsidR="00B742FE" w:rsidRPr="00B742FE" w:rsidRDefault="00C81314" w:rsidP="00B742F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Courier New"/>
          <w:szCs w:val="16"/>
          <w:lang w:eastAsia="ru-RU"/>
        </w:rPr>
      </w:pPr>
      <w:r w:rsidRPr="00B742FE">
        <w:rPr>
          <w:rFonts w:ascii="Times New Roman" w:eastAsia="Times New Roman" w:hAnsi="Times New Roman" w:cs="Courier New"/>
          <w:i/>
          <w:noProof/>
          <w:sz w:val="8"/>
          <w:szCs w:val="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3398ED" wp14:editId="2E95C681">
                <wp:simplePos x="0" y="0"/>
                <wp:positionH relativeFrom="column">
                  <wp:posOffset>65405</wp:posOffset>
                </wp:positionH>
                <wp:positionV relativeFrom="paragraph">
                  <wp:posOffset>151765</wp:posOffset>
                </wp:positionV>
                <wp:extent cx="6057900" cy="0"/>
                <wp:effectExtent l="13335" t="8255" r="5715" b="10795"/>
                <wp:wrapNone/>
                <wp:docPr id="47505609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DD73E" id="Line 2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11.95pt" to="482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"/>
            </w:pict>
          </mc:Fallback>
        </mc:AlternateContent>
      </w:r>
    </w:p>
    <w:p w14:paraId="7251FD7F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Courier New"/>
          <w:i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 w:cs="Courier New"/>
          <w:i/>
          <w:sz w:val="16"/>
          <w:szCs w:val="16"/>
          <w:lang w:eastAsia="ru-RU"/>
        </w:rPr>
        <w:t>или Ф.И.О индивидуального предпринимателя)</w:t>
      </w:r>
    </w:p>
    <w:p w14:paraId="4E76DD2F" w14:textId="77777777" w:rsidR="00B742FE" w:rsidRPr="00B742FE" w:rsidRDefault="00B742FE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noProof/>
          <w:lang w:eastAsia="ru-RU"/>
        </w:rPr>
      </w:pPr>
    </w:p>
    <w:p w14:paraId="41102B37" w14:textId="77777777" w:rsidR="00B742FE" w:rsidRPr="00B742FE" w:rsidRDefault="00B742FE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742FE">
        <w:rPr>
          <w:rFonts w:ascii="Times New Roman" w:eastAsia="Times New Roman" w:hAnsi="Times New Roman"/>
          <w:b/>
          <w:noProof/>
          <w:lang w:eastAsia="ru-RU"/>
        </w:rPr>
        <w:t>Юридический адрес</w:t>
      </w:r>
      <w:r w:rsidRPr="00B742FE">
        <w:rPr>
          <w:rFonts w:ascii="Times New Roman" w:eastAsia="Times New Roman" w:hAnsi="Times New Roman"/>
          <w:sz w:val="24"/>
          <w:szCs w:val="20"/>
          <w:lang w:eastAsia="ru-RU"/>
        </w:rPr>
        <w:t xml:space="preserve">   </w:t>
      </w:r>
    </w:p>
    <w:p w14:paraId="2456C056" w14:textId="4C6EBCCF" w:rsidR="00B742FE" w:rsidRPr="00B742FE" w:rsidRDefault="00C81314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8"/>
          <w:szCs w:val="8"/>
          <w:lang w:eastAsia="ru-RU"/>
        </w:rPr>
      </w:pPr>
      <w:r w:rsidRPr="00B742FE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7E94BD" wp14:editId="2738E325">
                <wp:simplePos x="0" y="0"/>
                <wp:positionH relativeFrom="column">
                  <wp:posOffset>1434465</wp:posOffset>
                </wp:positionH>
                <wp:positionV relativeFrom="paragraph">
                  <wp:posOffset>-7620</wp:posOffset>
                </wp:positionV>
                <wp:extent cx="4688840" cy="0"/>
                <wp:effectExtent l="10795" t="8890" r="5715" b="10160"/>
                <wp:wrapNone/>
                <wp:docPr id="156763506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8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82076" id="Line 2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-.6pt" to="482.1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"/>
            </w:pict>
          </mc:Fallback>
        </mc:AlternateContent>
      </w:r>
      <w:r w:rsidR="00B742FE" w:rsidRPr="00B742FE">
        <w:rPr>
          <w:rFonts w:ascii="Times New Roman" w:eastAsia="Times New Roman" w:hAnsi="Times New Roman"/>
          <w:sz w:val="8"/>
          <w:szCs w:val="8"/>
          <w:lang w:eastAsia="ru-RU"/>
        </w:rPr>
        <w:t xml:space="preserve">                                    </w:t>
      </w:r>
    </w:p>
    <w:p w14:paraId="2F1D778A" w14:textId="77777777" w:rsidR="00B742FE" w:rsidRPr="00B742FE" w:rsidRDefault="00B742FE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/>
          <w:i/>
          <w:sz w:val="16"/>
          <w:szCs w:val="16"/>
          <w:lang w:eastAsia="ru-RU"/>
        </w:rPr>
        <w:t>(адрес в соответствии с документами о государственной регистрации с указанием почтового индекса)</w:t>
      </w:r>
    </w:p>
    <w:p w14:paraId="187FA9E0" w14:textId="77777777" w:rsidR="00B742FE" w:rsidRPr="00B742FE" w:rsidRDefault="00B742FE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2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Фактический адрес </w:t>
      </w:r>
    </w:p>
    <w:p w14:paraId="74A4A773" w14:textId="3A17760E" w:rsidR="00B742FE" w:rsidRPr="00B742FE" w:rsidRDefault="00C81314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sz w:val="8"/>
          <w:szCs w:val="8"/>
          <w:lang w:eastAsia="ru-RU"/>
        </w:rPr>
      </w:pPr>
      <w:r w:rsidRPr="00B742FE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1CEBEF" wp14:editId="2F2BB04E">
                <wp:simplePos x="0" y="0"/>
                <wp:positionH relativeFrom="column">
                  <wp:posOffset>1434465</wp:posOffset>
                </wp:positionH>
                <wp:positionV relativeFrom="paragraph">
                  <wp:posOffset>-1270</wp:posOffset>
                </wp:positionV>
                <wp:extent cx="4688840" cy="0"/>
                <wp:effectExtent l="10795" t="13335" r="5715" b="5715"/>
                <wp:wrapNone/>
                <wp:docPr id="134195397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8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EA68F" id="Line 2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-.1pt" to="482.1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"/>
            </w:pict>
          </mc:Fallback>
        </mc:AlternateContent>
      </w:r>
    </w:p>
    <w:p w14:paraId="6BB8E601" w14:textId="77777777" w:rsidR="00B742FE" w:rsidRPr="00B742FE" w:rsidRDefault="00B742FE" w:rsidP="00B742FE">
      <w:pPr>
        <w:tabs>
          <w:tab w:val="left" w:pos="142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/>
          <w:i/>
          <w:sz w:val="16"/>
          <w:szCs w:val="16"/>
          <w:lang w:eastAsia="ru-RU"/>
        </w:rPr>
        <w:t>(адрес фактического местонахождения с указанием почтового индекса)</w:t>
      </w:r>
    </w:p>
    <w:p w14:paraId="2F5C9EB0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sz w:val="8"/>
          <w:szCs w:val="8"/>
          <w:lang w:eastAsia="ru-RU"/>
        </w:rPr>
      </w:pPr>
    </w:p>
    <w:p w14:paraId="0F409630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sz w:val="12"/>
          <w:szCs w:val="12"/>
          <w:lang w:eastAsia="ru-RU"/>
        </w:rPr>
      </w:pPr>
    </w:p>
    <w:p w14:paraId="3BCE7785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b/>
          <w:lang w:eastAsia="ru-RU"/>
        </w:rPr>
      </w:pPr>
      <w:r w:rsidRPr="00B742FE">
        <w:rPr>
          <w:rFonts w:ascii="Times New Roman" w:eastAsia="Times New Roman" w:hAnsi="Times New Roman" w:cs="Courier New"/>
          <w:b/>
          <w:lang w:eastAsia="ru-RU"/>
        </w:rPr>
        <w:t>Основной государственный регистрационный номер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42FE" w:rsidRPr="00B742FE" w14:paraId="43B2F202" w14:textId="77777777" w:rsidTr="00707E99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BF91D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b/>
                <w:sz w:val="20"/>
                <w:szCs w:val="20"/>
                <w:lang w:eastAsia="ru-RU"/>
              </w:rPr>
            </w:pPr>
            <w:r w:rsidRPr="00B742FE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 xml:space="preserve">  </w:t>
            </w:r>
            <w:r w:rsidRPr="00B742FE">
              <w:rPr>
                <w:rFonts w:ascii="Times New Roman" w:eastAsia="Times New Roman" w:hAnsi="Times New Roman" w:cs="Courier New"/>
                <w:b/>
                <w:sz w:val="20"/>
                <w:szCs w:val="20"/>
                <w:lang w:eastAsia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20B887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85421EE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A6904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6FA1EC8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47BA577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68792A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A121B5D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3B07A94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5B57A8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F3EA458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133956B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2F7EE5A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C7FF3A6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2FB143D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sz w:val="8"/>
          <w:szCs w:val="8"/>
          <w:lang w:eastAsia="ru-RU"/>
        </w:rPr>
      </w:pPr>
    </w:p>
    <w:p w14:paraId="35443603" w14:textId="77777777" w:rsidR="00B742FE" w:rsidRPr="00B742FE" w:rsidRDefault="00B742FE" w:rsidP="00B742F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Courier New"/>
          <w:sz w:val="8"/>
          <w:szCs w:val="8"/>
          <w:lang w:eastAsia="ru-RU"/>
        </w:rPr>
      </w:pPr>
    </w:p>
    <w:p w14:paraId="14D8E05E" w14:textId="77777777" w:rsidR="00B742FE" w:rsidRPr="00B742FE" w:rsidRDefault="00B742FE" w:rsidP="00B742F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Courier New"/>
          <w:b/>
          <w:lang w:eastAsia="ru-RU"/>
        </w:rPr>
      </w:pPr>
      <w:r w:rsidRPr="00B742FE">
        <w:rPr>
          <w:rFonts w:ascii="Times New Roman" w:eastAsia="Times New Roman" w:hAnsi="Times New Roman" w:cs="Courier New"/>
          <w:b/>
          <w:lang w:eastAsia="ru-RU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42FE" w:rsidRPr="00B742FE" w14:paraId="0356CE09" w14:textId="77777777" w:rsidTr="00707E99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4305E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b/>
                <w:sz w:val="20"/>
                <w:szCs w:val="20"/>
                <w:lang w:eastAsia="ru-RU"/>
              </w:rPr>
            </w:pPr>
            <w:r w:rsidRPr="00B742FE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 xml:space="preserve"> </w:t>
            </w:r>
            <w:r w:rsidRPr="00B742FE">
              <w:rPr>
                <w:rFonts w:ascii="Times New Roman" w:eastAsia="Times New Roman" w:hAnsi="Times New Roman" w:cs="Courier New"/>
                <w:b/>
                <w:sz w:val="20"/>
                <w:szCs w:val="20"/>
                <w:lang w:eastAsia="ru-RU"/>
              </w:rPr>
              <w:t xml:space="preserve"> ИНН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A60652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2F1595A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6A1B3DF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32256189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5F1B83B5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3D98A6C6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2442C29D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3030BBDB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58A38A96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15088804" w14:textId="77777777" w:rsidR="00B742FE" w:rsidRPr="00B742FE" w:rsidRDefault="00B742FE" w:rsidP="00B742F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42AD4CF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sz w:val="10"/>
          <w:szCs w:val="10"/>
          <w:lang w:eastAsia="ru-RU"/>
        </w:rPr>
      </w:pPr>
    </w:p>
    <w:p w14:paraId="6A32E31C" w14:textId="77777777" w:rsidR="00B742FE" w:rsidRPr="00B742FE" w:rsidRDefault="00B742FE" w:rsidP="00B742F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Courier New"/>
          <w:b/>
          <w:lang w:eastAsia="ru-RU"/>
        </w:rPr>
      </w:pPr>
    </w:p>
    <w:p w14:paraId="3D3FA82D" w14:textId="562E9148" w:rsidR="00B742FE" w:rsidRPr="00B742FE" w:rsidRDefault="00C81314" w:rsidP="00B742FE">
      <w:pPr>
        <w:spacing w:after="0" w:line="240" w:lineRule="auto"/>
        <w:rPr>
          <w:rFonts w:ascii="Times New Roman" w:eastAsia="Times New Roman" w:hAnsi="Times New Roman"/>
          <w:sz w:val="24"/>
          <w:szCs w:val="16"/>
          <w:vertAlign w:val="superscript"/>
          <w:lang w:eastAsia="ru-RU"/>
        </w:rPr>
      </w:pPr>
      <w:r w:rsidRPr="00B742FE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93D80F" wp14:editId="1AF8CF1F">
                <wp:simplePos x="0" y="0"/>
                <wp:positionH relativeFrom="column">
                  <wp:posOffset>1339215</wp:posOffset>
                </wp:positionH>
                <wp:positionV relativeFrom="paragraph">
                  <wp:posOffset>163195</wp:posOffset>
                </wp:positionV>
                <wp:extent cx="4688840" cy="0"/>
                <wp:effectExtent l="10795" t="13335" r="5715" b="5715"/>
                <wp:wrapNone/>
                <wp:docPr id="93425060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8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67FAD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45pt,12.85pt" to="474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"/>
            </w:pict>
          </mc:Fallback>
        </mc:AlternateContent>
      </w:r>
      <w:r w:rsidR="00B742FE" w:rsidRPr="00B742F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Контактные данные </w:t>
      </w:r>
    </w:p>
    <w:p w14:paraId="4E239B9E" w14:textId="77777777" w:rsidR="00B742FE" w:rsidRPr="00B742FE" w:rsidRDefault="00B742FE" w:rsidP="00B742F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/>
          <w:sz w:val="16"/>
          <w:szCs w:val="16"/>
          <w:lang w:eastAsia="ru-RU"/>
        </w:rPr>
        <w:t>факс, адрес сайта в сети Интернет, электронная почта,</w:t>
      </w:r>
    </w:p>
    <w:p w14:paraId="4715CB00" w14:textId="77777777" w:rsidR="00B742FE" w:rsidRPr="00B742FE" w:rsidRDefault="00B742FE" w:rsidP="00B742FE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14:paraId="2A19873C" w14:textId="079B8222" w:rsidR="00B742FE" w:rsidRDefault="00C81314" w:rsidP="00B742F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742FE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D4A60B" wp14:editId="66488823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6022340" cy="0"/>
                <wp:effectExtent l="10795" t="13970" r="5715" b="5080"/>
                <wp:wrapNone/>
                <wp:docPr id="155030647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A52CA" id="Line 2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-.25pt" to="474.6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"/>
            </w:pict>
          </mc:Fallback>
        </mc:AlternateContent>
      </w:r>
      <w:r w:rsidR="00B742FE" w:rsidRPr="00B742FE">
        <w:rPr>
          <w:rFonts w:ascii="Times New Roman" w:eastAsia="Times New Roman" w:hAnsi="Times New Roman"/>
          <w:sz w:val="16"/>
          <w:szCs w:val="16"/>
          <w:lang w:eastAsia="ru-RU"/>
        </w:rPr>
        <w:t>ФИО, должность и телефон контактного лица, его мобильный телефон)</w:t>
      </w:r>
    </w:p>
    <w:p w14:paraId="20CC12F8" w14:textId="77777777" w:rsidR="00FA15FE" w:rsidRPr="00B742FE" w:rsidRDefault="00FA15FE" w:rsidP="00B742F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065C02C" w14:textId="676C89FF" w:rsidR="00FA15FE" w:rsidRDefault="00B742FE" w:rsidP="00B742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B742FE">
        <w:rPr>
          <w:rFonts w:ascii="Times New Roman" w:eastAsia="Times New Roman" w:hAnsi="Times New Roman"/>
          <w:sz w:val="24"/>
          <w:szCs w:val="28"/>
          <w:lang w:eastAsia="ru-RU"/>
        </w:rPr>
        <w:t>просит принять в члены Ассоциации СРО «Содружество Строителей» и предоставить право на выполнение работ по строительству, реконструкции и капитальному ремонту</w:t>
      </w:r>
      <w:r w:rsidR="0086492B">
        <w:rPr>
          <w:rFonts w:ascii="Times New Roman" w:eastAsia="Times New Roman" w:hAnsi="Times New Roman"/>
          <w:sz w:val="24"/>
          <w:szCs w:val="28"/>
          <w:lang w:eastAsia="ru-RU"/>
        </w:rPr>
        <w:t>, сносу</w:t>
      </w:r>
      <w:r w:rsidRPr="00B742FE">
        <w:rPr>
          <w:rFonts w:ascii="Times New Roman" w:eastAsia="Times New Roman" w:hAnsi="Times New Roman"/>
          <w:sz w:val="24"/>
          <w:szCs w:val="28"/>
          <w:lang w:eastAsia="ru-RU"/>
        </w:rPr>
        <w:t xml:space="preserve"> объектов капитального строительства:</w:t>
      </w:r>
    </w:p>
    <w:p w14:paraId="4EE2A1F8" w14:textId="77777777" w:rsidR="00B742FE" w:rsidRPr="00B742FE" w:rsidRDefault="00FA15FE" w:rsidP="00B742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br w:type="page"/>
      </w:r>
    </w:p>
    <w:p w14:paraId="2E3C9027" w14:textId="77777777" w:rsidR="00B742FE" w:rsidRPr="00B742FE" w:rsidRDefault="00E94E3E" w:rsidP="00B742F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_______</w:t>
      </w:r>
      <w:r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42FE"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«__________» </w:t>
      </w:r>
      <w:r w:rsidR="00B742FE" w:rsidRPr="00B742FE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планирует осуществлять строительство, реконструкцию, капитальный ремонт</w:t>
      </w:r>
      <w:r w:rsidR="0086492B">
        <w:rPr>
          <w:rFonts w:ascii="Times New Roman" w:eastAsia="Times New Roman" w:hAnsi="Times New Roman"/>
          <w:bCs/>
          <w:sz w:val="24"/>
          <w:szCs w:val="24"/>
          <w:lang w:eastAsia="ru-RU"/>
        </w:rPr>
        <w:t>, снос</w:t>
      </w:r>
      <w:r w:rsidR="00B742FE" w:rsidRPr="00B74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объекта капитального строительства, стоимость которого по одному договору не превышает (выберите нужный вариант)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:</w:t>
      </w:r>
    </w:p>
    <w:p w14:paraId="6472E382" w14:textId="77777777" w:rsidR="00B742FE" w:rsidRPr="00B742FE" w:rsidRDefault="00B742FE" w:rsidP="00B742FE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tbl>
      <w:tblPr>
        <w:tblW w:w="99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0"/>
        <w:gridCol w:w="2216"/>
        <w:gridCol w:w="2976"/>
        <w:gridCol w:w="2717"/>
      </w:tblGrid>
      <w:tr w:rsidR="00B742FE" w:rsidRPr="00B742FE" w14:paraId="1615E9F0" w14:textId="77777777" w:rsidTr="003430EB">
        <w:trPr>
          <w:trHeight w:val="397"/>
          <w:jc w:val="center"/>
        </w:trPr>
        <w:tc>
          <w:tcPr>
            <w:tcW w:w="2060" w:type="dxa"/>
          </w:tcPr>
          <w:p w14:paraId="268EED09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ответственности</w:t>
            </w:r>
          </w:p>
        </w:tc>
        <w:tc>
          <w:tcPr>
            <w:tcW w:w="2216" w:type="dxa"/>
          </w:tcPr>
          <w:p w14:paraId="2BF13B73" w14:textId="77777777" w:rsidR="00FA15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Стоимость работ по одному договору, </w:t>
            </w:r>
          </w:p>
          <w:p w14:paraId="542840F1" w14:textId="0DF5DB78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в рублях</w:t>
            </w:r>
          </w:p>
        </w:tc>
        <w:tc>
          <w:tcPr>
            <w:tcW w:w="2976" w:type="dxa"/>
          </w:tcPr>
          <w:p w14:paraId="06DF18D6" w14:textId="77777777" w:rsidR="00FA15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Размер взноса в Компенсационный фонд возмещения вреда, </w:t>
            </w:r>
          </w:p>
          <w:p w14:paraId="2750531D" w14:textId="60826EBC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в рублях</w:t>
            </w:r>
          </w:p>
        </w:tc>
        <w:tc>
          <w:tcPr>
            <w:tcW w:w="2717" w:type="dxa"/>
          </w:tcPr>
          <w:p w14:paraId="4F915926" w14:textId="77777777" w:rsidR="00B742FE" w:rsidRPr="00B742FE" w:rsidRDefault="00B742FE" w:rsidP="00FA15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Необходимый уровень (отметить знаком «</w:t>
            </w:r>
            <w:r w:rsidRPr="00B742FE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V</w:t>
            </w: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» или «Х»)</w:t>
            </w:r>
          </w:p>
        </w:tc>
      </w:tr>
      <w:tr w:rsidR="00B742FE" w:rsidRPr="00B742FE" w14:paraId="6A421B82" w14:textId="77777777" w:rsidTr="003430EB">
        <w:trPr>
          <w:trHeight w:val="397"/>
          <w:jc w:val="center"/>
        </w:trPr>
        <w:tc>
          <w:tcPr>
            <w:tcW w:w="2060" w:type="dxa"/>
            <w:vAlign w:val="center"/>
          </w:tcPr>
          <w:p w14:paraId="61BC5B93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Первый</w:t>
            </w:r>
          </w:p>
        </w:tc>
        <w:tc>
          <w:tcPr>
            <w:tcW w:w="2216" w:type="dxa"/>
            <w:vAlign w:val="center"/>
          </w:tcPr>
          <w:p w14:paraId="121209D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не превышает</w:t>
            </w:r>
          </w:p>
          <w:p w14:paraId="59115FF7" w14:textId="474D6FA5" w:rsidR="00B742FE" w:rsidRPr="00B742FE" w:rsidRDefault="00F13F57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9</w:t>
            </w:r>
            <w:r w:rsidR="00B742FE"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0 миллионов</w:t>
            </w:r>
          </w:p>
        </w:tc>
        <w:tc>
          <w:tcPr>
            <w:tcW w:w="2976" w:type="dxa"/>
            <w:vAlign w:val="center"/>
          </w:tcPr>
          <w:p w14:paraId="0A9B6A2A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100 000</w:t>
            </w:r>
          </w:p>
        </w:tc>
        <w:tc>
          <w:tcPr>
            <w:tcW w:w="2717" w:type="dxa"/>
            <w:vAlign w:val="center"/>
          </w:tcPr>
          <w:p w14:paraId="07448229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2272965F" w14:textId="77777777" w:rsidTr="003430EB">
        <w:trPr>
          <w:trHeight w:val="397"/>
          <w:jc w:val="center"/>
        </w:trPr>
        <w:tc>
          <w:tcPr>
            <w:tcW w:w="2060" w:type="dxa"/>
            <w:vAlign w:val="center"/>
          </w:tcPr>
          <w:p w14:paraId="05264869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Второй</w:t>
            </w:r>
          </w:p>
        </w:tc>
        <w:tc>
          <w:tcPr>
            <w:tcW w:w="2216" w:type="dxa"/>
            <w:vAlign w:val="center"/>
          </w:tcPr>
          <w:p w14:paraId="28B49320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не превышает</w:t>
            </w:r>
          </w:p>
          <w:p w14:paraId="327D0832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500 миллионов</w:t>
            </w:r>
          </w:p>
        </w:tc>
        <w:tc>
          <w:tcPr>
            <w:tcW w:w="2976" w:type="dxa"/>
            <w:vAlign w:val="center"/>
          </w:tcPr>
          <w:p w14:paraId="01B02A47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500 000</w:t>
            </w:r>
          </w:p>
        </w:tc>
        <w:tc>
          <w:tcPr>
            <w:tcW w:w="2717" w:type="dxa"/>
            <w:vAlign w:val="center"/>
          </w:tcPr>
          <w:p w14:paraId="5E529D8A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4CA2C7F6" w14:textId="77777777" w:rsidTr="003430EB">
        <w:trPr>
          <w:trHeight w:val="397"/>
          <w:jc w:val="center"/>
        </w:trPr>
        <w:tc>
          <w:tcPr>
            <w:tcW w:w="2060" w:type="dxa"/>
            <w:vAlign w:val="center"/>
          </w:tcPr>
          <w:p w14:paraId="20FF7FD3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Третий</w:t>
            </w:r>
          </w:p>
        </w:tc>
        <w:tc>
          <w:tcPr>
            <w:tcW w:w="2216" w:type="dxa"/>
            <w:vAlign w:val="center"/>
          </w:tcPr>
          <w:p w14:paraId="04D775CE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не превышает</w:t>
            </w:r>
          </w:p>
          <w:p w14:paraId="58CF237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3 миллиарда</w:t>
            </w:r>
          </w:p>
        </w:tc>
        <w:tc>
          <w:tcPr>
            <w:tcW w:w="2976" w:type="dxa"/>
            <w:vAlign w:val="center"/>
          </w:tcPr>
          <w:p w14:paraId="1D9199CD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1 500 000</w:t>
            </w:r>
          </w:p>
        </w:tc>
        <w:tc>
          <w:tcPr>
            <w:tcW w:w="2717" w:type="dxa"/>
            <w:vAlign w:val="center"/>
          </w:tcPr>
          <w:p w14:paraId="75C61F1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6096C96D" w14:textId="77777777" w:rsidTr="003430EB">
        <w:trPr>
          <w:trHeight w:val="397"/>
          <w:jc w:val="center"/>
        </w:trPr>
        <w:tc>
          <w:tcPr>
            <w:tcW w:w="2060" w:type="dxa"/>
            <w:vAlign w:val="center"/>
          </w:tcPr>
          <w:p w14:paraId="1BDDFAB7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Четвертый</w:t>
            </w:r>
          </w:p>
        </w:tc>
        <w:tc>
          <w:tcPr>
            <w:tcW w:w="2216" w:type="dxa"/>
            <w:vAlign w:val="center"/>
          </w:tcPr>
          <w:p w14:paraId="2DE809DC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не превышает</w:t>
            </w:r>
          </w:p>
          <w:p w14:paraId="39CF0C6C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10 миллиардов</w:t>
            </w:r>
          </w:p>
        </w:tc>
        <w:tc>
          <w:tcPr>
            <w:tcW w:w="2976" w:type="dxa"/>
            <w:vAlign w:val="center"/>
          </w:tcPr>
          <w:p w14:paraId="571C5A5C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2 000 000</w:t>
            </w:r>
          </w:p>
        </w:tc>
        <w:tc>
          <w:tcPr>
            <w:tcW w:w="2717" w:type="dxa"/>
            <w:vAlign w:val="center"/>
          </w:tcPr>
          <w:p w14:paraId="75C34E1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76784B91" w14:textId="77777777" w:rsidTr="003430EB">
        <w:trPr>
          <w:trHeight w:val="397"/>
          <w:jc w:val="center"/>
        </w:trPr>
        <w:tc>
          <w:tcPr>
            <w:tcW w:w="2060" w:type="dxa"/>
            <w:vAlign w:val="center"/>
          </w:tcPr>
          <w:p w14:paraId="13BA402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Пятый</w:t>
            </w:r>
          </w:p>
        </w:tc>
        <w:tc>
          <w:tcPr>
            <w:tcW w:w="2216" w:type="dxa"/>
            <w:vAlign w:val="center"/>
          </w:tcPr>
          <w:p w14:paraId="6B3AEA2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10 миллиардов и более</w:t>
            </w:r>
          </w:p>
        </w:tc>
        <w:tc>
          <w:tcPr>
            <w:tcW w:w="2976" w:type="dxa"/>
            <w:vAlign w:val="center"/>
          </w:tcPr>
          <w:p w14:paraId="4E36EFC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5 000 000</w:t>
            </w:r>
          </w:p>
        </w:tc>
        <w:tc>
          <w:tcPr>
            <w:tcW w:w="2717" w:type="dxa"/>
            <w:vAlign w:val="center"/>
          </w:tcPr>
          <w:p w14:paraId="2C98A17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</w:tbl>
    <w:p w14:paraId="7FF7EFFC" w14:textId="77777777" w:rsidR="00B742FE" w:rsidRDefault="00B742FE" w:rsidP="00B742FE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tbl>
      <w:tblPr>
        <w:tblpPr w:leftFromText="180" w:rightFromText="180" w:vertAnchor="text" w:horzAnchor="page" w:tblpX="6220" w:tblpY="1076"/>
        <w:tblOverlap w:val="never"/>
        <w:tblW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</w:tblGrid>
      <w:tr w:rsidR="0086492B" w:rsidRPr="00B742FE" w14:paraId="4C9FD3FE" w14:textId="77777777" w:rsidTr="0086492B">
        <w:trPr>
          <w:trHeight w:val="130"/>
        </w:trPr>
        <w:tc>
          <w:tcPr>
            <w:tcW w:w="1101" w:type="dxa"/>
            <w:vAlign w:val="center"/>
          </w:tcPr>
          <w:p w14:paraId="65BE8F8E" w14:textId="77777777" w:rsidR="0086492B" w:rsidRPr="00B742FE" w:rsidRDefault="0086492B" w:rsidP="00864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ДА</w:t>
            </w:r>
          </w:p>
        </w:tc>
        <w:tc>
          <w:tcPr>
            <w:tcW w:w="1134" w:type="dxa"/>
          </w:tcPr>
          <w:p w14:paraId="5A9621E9" w14:textId="77777777" w:rsidR="0086492B" w:rsidRPr="00B742FE" w:rsidRDefault="0086492B" w:rsidP="0086492B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86492B" w:rsidRPr="00B742FE" w14:paraId="1C4A451C" w14:textId="77777777" w:rsidTr="0086492B">
        <w:trPr>
          <w:trHeight w:val="70"/>
        </w:trPr>
        <w:tc>
          <w:tcPr>
            <w:tcW w:w="1101" w:type="dxa"/>
            <w:vAlign w:val="center"/>
          </w:tcPr>
          <w:p w14:paraId="2A9483C7" w14:textId="77777777" w:rsidR="0086492B" w:rsidRPr="00B742FE" w:rsidRDefault="0086492B" w:rsidP="00864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1E902E3B" w14:textId="77777777" w:rsidR="0086492B" w:rsidRPr="00B742FE" w:rsidRDefault="0086492B" w:rsidP="0086492B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</w:tbl>
    <w:p w14:paraId="6849F512" w14:textId="77777777" w:rsidR="0086492B" w:rsidRPr="0003266A" w:rsidRDefault="00E94E3E" w:rsidP="0086492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492B"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«__________» </w:t>
      </w:r>
      <w:r w:rsidR="0086492B" w:rsidRPr="009B1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планирует осуществлять только снос объекта капитального строительства, не связанный со строительством, реконструкцией объекта капитального строительства</w:t>
      </w:r>
      <w:r w:rsidR="0086492B" w:rsidRPr="008649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(простой уровень ответственности члена саморегулируемой организации)</w:t>
      </w:r>
      <w:r w:rsidR="0086492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84BB2B0" w14:textId="77777777" w:rsidR="0086492B" w:rsidRDefault="0086492B" w:rsidP="0003266A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0B131382" w14:textId="77777777" w:rsidR="0086492B" w:rsidRDefault="0086492B" w:rsidP="0003266A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75E02895" w14:textId="77777777" w:rsidR="0086492B" w:rsidRDefault="0086492B" w:rsidP="0003266A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3381CB79" w14:textId="77777777" w:rsidR="0086492B" w:rsidRPr="00B742FE" w:rsidRDefault="0086492B" w:rsidP="0003266A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4702FAF4" w14:textId="77777777" w:rsidR="00B742FE" w:rsidRPr="00B742FE" w:rsidRDefault="00E94E3E" w:rsidP="00B742F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42FE"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«__________» </w:t>
      </w:r>
      <w:r w:rsidR="00B742FE" w:rsidRPr="009B1DCD">
        <w:rPr>
          <w:rFonts w:ascii="Times New Roman" w:eastAsia="Times New Roman" w:hAnsi="Times New Roman"/>
          <w:b/>
          <w:sz w:val="24"/>
          <w:szCs w:val="24"/>
          <w:lang w:eastAsia="ru-RU"/>
        </w:rPr>
        <w:t>намерено</w:t>
      </w:r>
      <w:r w:rsidR="00B742FE" w:rsidRPr="00B742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742FE" w:rsidRPr="00B742FE">
        <w:rPr>
          <w:rFonts w:ascii="Times New Roman" w:eastAsia="Times New Roman" w:hAnsi="Times New Roman" w:cs="Arial"/>
          <w:b/>
          <w:color w:val="000000"/>
          <w:sz w:val="24"/>
          <w:szCs w:val="24"/>
          <w:lang w:eastAsia="zh-CN"/>
        </w:rPr>
        <w:t>принимать участие в заключении договоров строительного подряда с использованием конкурентных способов</w:t>
      </w:r>
      <w:r w:rsidR="00B742FE" w:rsidRPr="00B742FE">
        <w:rPr>
          <w:rFonts w:ascii="Times New Roman" w:eastAsia="Times New Roman" w:hAnsi="Times New Roman" w:cs="Arial"/>
          <w:color w:val="000000"/>
          <w:sz w:val="24"/>
          <w:szCs w:val="24"/>
          <w:lang w:eastAsia="zh-CN"/>
        </w:rPr>
        <w:t xml:space="preserve">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договоров строительного подряда</w:t>
      </w:r>
      <w:r w:rsidR="0086492B">
        <w:rPr>
          <w:rFonts w:ascii="Times New Roman" w:eastAsia="Times New Roman" w:hAnsi="Times New Roman" w:cs="Arial"/>
          <w:color w:val="000000"/>
          <w:sz w:val="24"/>
          <w:szCs w:val="24"/>
          <w:lang w:eastAsia="zh-CN"/>
        </w:rPr>
        <w:t>, договоров подряда на осуществление сноса</w:t>
      </w:r>
      <w:r w:rsidR="00B742FE" w:rsidRPr="00B742FE">
        <w:rPr>
          <w:rFonts w:ascii="Times New Roman" w:eastAsia="Times New Roman" w:hAnsi="Times New Roman" w:cs="Arial"/>
          <w:color w:val="000000"/>
          <w:sz w:val="24"/>
          <w:szCs w:val="24"/>
          <w:lang w:eastAsia="zh-CN"/>
        </w:rPr>
        <w:t xml:space="preserve"> является обязательным, </w:t>
      </w:r>
      <w:r w:rsidR="00B742FE" w:rsidRPr="00B742FE">
        <w:rPr>
          <w:rFonts w:ascii="Times New Roman" w:eastAsia="Times New Roman" w:hAnsi="Times New Roman"/>
          <w:sz w:val="24"/>
          <w:szCs w:val="24"/>
          <w:lang w:eastAsia="ru-RU"/>
        </w:rPr>
        <w:t>и информирует, что предельный размер обязательств по таким договорам не будет превышать:</w:t>
      </w:r>
    </w:p>
    <w:p w14:paraId="5862476B" w14:textId="77777777" w:rsidR="00B742FE" w:rsidRPr="00B742FE" w:rsidRDefault="00B742FE" w:rsidP="00B742F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551"/>
        <w:gridCol w:w="2977"/>
        <w:gridCol w:w="2410"/>
      </w:tblGrid>
      <w:tr w:rsidR="00B742FE" w:rsidRPr="00B742FE" w14:paraId="75A46F37" w14:textId="77777777" w:rsidTr="003430EB">
        <w:tc>
          <w:tcPr>
            <w:tcW w:w="2093" w:type="dxa"/>
          </w:tcPr>
          <w:p w14:paraId="4D5AB979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ответственности</w:t>
            </w:r>
          </w:p>
        </w:tc>
        <w:tc>
          <w:tcPr>
            <w:tcW w:w="2551" w:type="dxa"/>
          </w:tcPr>
          <w:p w14:paraId="2C8A3C7D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Предельный размер обязательств по всем заключенным договорам, в рублях</w:t>
            </w:r>
          </w:p>
        </w:tc>
        <w:tc>
          <w:tcPr>
            <w:tcW w:w="2977" w:type="dxa"/>
          </w:tcPr>
          <w:p w14:paraId="4E3F3F9B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Размер взноса в Компенсационный фонд обеспечения договорных обязательств, в рублях</w:t>
            </w:r>
          </w:p>
        </w:tc>
        <w:tc>
          <w:tcPr>
            <w:tcW w:w="2410" w:type="dxa"/>
          </w:tcPr>
          <w:p w14:paraId="6B77FFFD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Необходимый уровень (отметить знаком «</w:t>
            </w:r>
            <w:r w:rsidRPr="00B742FE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V</w:t>
            </w:r>
            <w:r w:rsidRPr="00B742FE">
              <w:rPr>
                <w:rFonts w:ascii="Times New Roman" w:eastAsia="Times New Roman" w:hAnsi="Times New Roman"/>
                <w:b/>
                <w:bCs/>
                <w:lang w:eastAsia="ru-RU"/>
              </w:rPr>
              <w:t>» или «Х»)</w:t>
            </w:r>
          </w:p>
        </w:tc>
      </w:tr>
      <w:tr w:rsidR="00B742FE" w:rsidRPr="00B742FE" w14:paraId="78E6B9D1" w14:textId="77777777" w:rsidTr="00FA15FE">
        <w:tc>
          <w:tcPr>
            <w:tcW w:w="2093" w:type="dxa"/>
            <w:vAlign w:val="center"/>
          </w:tcPr>
          <w:p w14:paraId="404B76C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Первый</w:t>
            </w:r>
          </w:p>
        </w:tc>
        <w:tc>
          <w:tcPr>
            <w:tcW w:w="2551" w:type="dxa"/>
            <w:vAlign w:val="center"/>
          </w:tcPr>
          <w:p w14:paraId="2A19B758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не превышает</w:t>
            </w:r>
          </w:p>
          <w:p w14:paraId="379B8422" w14:textId="057060AA" w:rsidR="00B742FE" w:rsidRPr="00B742FE" w:rsidRDefault="00F13F57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  <w:r w:rsidR="00B742FE" w:rsidRPr="00B742FE">
              <w:rPr>
                <w:rFonts w:ascii="Times New Roman" w:eastAsia="Times New Roman" w:hAnsi="Times New Roman"/>
                <w:bCs/>
                <w:lang w:eastAsia="ru-RU"/>
              </w:rPr>
              <w:t>0 миллионов</w:t>
            </w:r>
          </w:p>
        </w:tc>
        <w:tc>
          <w:tcPr>
            <w:tcW w:w="2977" w:type="dxa"/>
            <w:vAlign w:val="center"/>
          </w:tcPr>
          <w:p w14:paraId="6428EC08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200 000</w:t>
            </w:r>
          </w:p>
        </w:tc>
        <w:tc>
          <w:tcPr>
            <w:tcW w:w="2410" w:type="dxa"/>
          </w:tcPr>
          <w:p w14:paraId="10F3ED63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5D959435" w14:textId="77777777" w:rsidTr="00FA15FE">
        <w:tc>
          <w:tcPr>
            <w:tcW w:w="2093" w:type="dxa"/>
            <w:vAlign w:val="center"/>
          </w:tcPr>
          <w:p w14:paraId="4673725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Второй</w:t>
            </w:r>
          </w:p>
        </w:tc>
        <w:tc>
          <w:tcPr>
            <w:tcW w:w="2551" w:type="dxa"/>
            <w:vAlign w:val="center"/>
          </w:tcPr>
          <w:p w14:paraId="55F792A2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не превышает</w:t>
            </w:r>
          </w:p>
          <w:p w14:paraId="15C12ED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500 миллионов</w:t>
            </w:r>
          </w:p>
        </w:tc>
        <w:tc>
          <w:tcPr>
            <w:tcW w:w="2977" w:type="dxa"/>
            <w:vAlign w:val="center"/>
          </w:tcPr>
          <w:p w14:paraId="2F2DB2DC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2 500 000</w:t>
            </w:r>
          </w:p>
        </w:tc>
        <w:tc>
          <w:tcPr>
            <w:tcW w:w="2410" w:type="dxa"/>
          </w:tcPr>
          <w:p w14:paraId="07337ED6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765D333F" w14:textId="77777777" w:rsidTr="00FA15FE">
        <w:tc>
          <w:tcPr>
            <w:tcW w:w="2093" w:type="dxa"/>
            <w:vAlign w:val="center"/>
          </w:tcPr>
          <w:p w14:paraId="4E63A57F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Третий</w:t>
            </w:r>
          </w:p>
        </w:tc>
        <w:tc>
          <w:tcPr>
            <w:tcW w:w="2551" w:type="dxa"/>
            <w:vAlign w:val="center"/>
          </w:tcPr>
          <w:p w14:paraId="5FD0D6B8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не превышает</w:t>
            </w:r>
          </w:p>
          <w:p w14:paraId="69CA4C06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3 миллиарда</w:t>
            </w:r>
          </w:p>
        </w:tc>
        <w:tc>
          <w:tcPr>
            <w:tcW w:w="2977" w:type="dxa"/>
            <w:vAlign w:val="center"/>
          </w:tcPr>
          <w:p w14:paraId="10D373B3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4 500 000</w:t>
            </w:r>
          </w:p>
        </w:tc>
        <w:tc>
          <w:tcPr>
            <w:tcW w:w="2410" w:type="dxa"/>
          </w:tcPr>
          <w:p w14:paraId="1B0A54A0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0750D3E4" w14:textId="77777777" w:rsidTr="00FA15FE">
        <w:tc>
          <w:tcPr>
            <w:tcW w:w="2093" w:type="dxa"/>
            <w:vAlign w:val="center"/>
          </w:tcPr>
          <w:p w14:paraId="7083EFC5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Четвертый</w:t>
            </w:r>
          </w:p>
        </w:tc>
        <w:tc>
          <w:tcPr>
            <w:tcW w:w="2551" w:type="dxa"/>
            <w:vAlign w:val="center"/>
          </w:tcPr>
          <w:p w14:paraId="10924A63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не превышает</w:t>
            </w:r>
          </w:p>
          <w:p w14:paraId="573C6825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10 миллиардов</w:t>
            </w:r>
          </w:p>
        </w:tc>
        <w:tc>
          <w:tcPr>
            <w:tcW w:w="2977" w:type="dxa"/>
            <w:vAlign w:val="center"/>
          </w:tcPr>
          <w:p w14:paraId="4374256A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7 000 000</w:t>
            </w:r>
          </w:p>
        </w:tc>
        <w:tc>
          <w:tcPr>
            <w:tcW w:w="2410" w:type="dxa"/>
          </w:tcPr>
          <w:p w14:paraId="59CC2268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1F032F63" w14:textId="77777777" w:rsidTr="00FA15FE">
        <w:tc>
          <w:tcPr>
            <w:tcW w:w="2093" w:type="dxa"/>
            <w:vAlign w:val="center"/>
          </w:tcPr>
          <w:p w14:paraId="42DD78B7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Пятый</w:t>
            </w:r>
          </w:p>
        </w:tc>
        <w:tc>
          <w:tcPr>
            <w:tcW w:w="2551" w:type="dxa"/>
            <w:vAlign w:val="center"/>
          </w:tcPr>
          <w:p w14:paraId="03D5E889" w14:textId="404678AE" w:rsidR="003430EB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10 миллиардов</w:t>
            </w:r>
          </w:p>
          <w:p w14:paraId="456CE8BC" w14:textId="416CBE86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и более</w:t>
            </w:r>
          </w:p>
        </w:tc>
        <w:tc>
          <w:tcPr>
            <w:tcW w:w="2977" w:type="dxa"/>
            <w:vAlign w:val="center"/>
          </w:tcPr>
          <w:p w14:paraId="7E294F7B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Cs/>
                <w:lang w:eastAsia="ru-RU"/>
              </w:rPr>
              <w:t>25 000 000</w:t>
            </w:r>
          </w:p>
        </w:tc>
        <w:tc>
          <w:tcPr>
            <w:tcW w:w="2410" w:type="dxa"/>
          </w:tcPr>
          <w:p w14:paraId="11DB2410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</w:tbl>
    <w:p w14:paraId="583DBDEF" w14:textId="77777777" w:rsidR="00B742FE" w:rsidRPr="00B742FE" w:rsidRDefault="00B742FE" w:rsidP="00B742F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4F5B3BA" w14:textId="77777777" w:rsidR="00B742FE" w:rsidRPr="00FA15FE" w:rsidRDefault="00E94E3E" w:rsidP="00B742F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______</w:t>
      </w:r>
      <w:r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42FE"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«__________» </w:t>
      </w:r>
      <w:r w:rsidR="00B742FE" w:rsidRPr="009B1DCD">
        <w:rPr>
          <w:rFonts w:ascii="Times New Roman" w:eastAsia="Times New Roman" w:hAnsi="Times New Roman"/>
          <w:sz w:val="24"/>
          <w:szCs w:val="24"/>
          <w:lang w:eastAsia="ru-RU"/>
        </w:rPr>
        <w:t>намерено</w:t>
      </w:r>
      <w:r w:rsidR="00B742FE" w:rsidRPr="00B742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осуществлять строительство, реконструкцию, капитальный ремонт</w:t>
      </w:r>
      <w:r w:rsidR="0086492B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, снос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B742FE" w:rsidRPr="00B742F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zh-CN"/>
        </w:rPr>
        <w:t>особо опасных, технически сложных и уникальных объектов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,</w:t>
      </w:r>
      <w:r w:rsidR="00B742FE" w:rsidRPr="00B742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указанных в </w:t>
      </w:r>
      <w:hyperlink r:id="rId8" w:history="1">
        <w:r w:rsidR="00B742FE" w:rsidRPr="00B742F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zh-CN"/>
          </w:rPr>
          <w:t>статье 48.1 Градостроительного кодекса Российской Федерации</w:t>
        </w:r>
      </w:hyperlink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, </w:t>
      </w:r>
      <w:r w:rsidR="00B742FE" w:rsidRPr="00B742F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zh-CN"/>
        </w:rPr>
        <w:t>за исключением объектов использования атомной энергии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.</w:t>
      </w:r>
    </w:p>
    <w:p w14:paraId="2383C77B" w14:textId="77777777" w:rsidR="00FA15FE" w:rsidRPr="002C34A3" w:rsidRDefault="00FA15FE" w:rsidP="00FA15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FC9C72" w14:textId="77777777" w:rsidR="00E94E3E" w:rsidRPr="00B742FE" w:rsidRDefault="00E94E3E" w:rsidP="002C34A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582" w:tblpY="-192"/>
        <w:tblOverlap w:val="never"/>
        <w:tblW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</w:tblGrid>
      <w:tr w:rsidR="00B742FE" w:rsidRPr="00B742FE" w14:paraId="14E3A453" w14:textId="77777777" w:rsidTr="00707E99">
        <w:trPr>
          <w:trHeight w:val="130"/>
        </w:trPr>
        <w:tc>
          <w:tcPr>
            <w:tcW w:w="1101" w:type="dxa"/>
            <w:vAlign w:val="center"/>
          </w:tcPr>
          <w:p w14:paraId="660A8BE4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ДА</w:t>
            </w:r>
          </w:p>
        </w:tc>
        <w:tc>
          <w:tcPr>
            <w:tcW w:w="1134" w:type="dxa"/>
          </w:tcPr>
          <w:p w14:paraId="3DA598CC" w14:textId="77777777" w:rsidR="00B742FE" w:rsidRPr="00B742FE" w:rsidRDefault="00B742FE" w:rsidP="00B742F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2C7BD883" w14:textId="77777777" w:rsidTr="00707E99">
        <w:trPr>
          <w:trHeight w:val="70"/>
        </w:trPr>
        <w:tc>
          <w:tcPr>
            <w:tcW w:w="1101" w:type="dxa"/>
            <w:vAlign w:val="center"/>
          </w:tcPr>
          <w:p w14:paraId="7C23D24D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547BF20" w14:textId="77777777" w:rsidR="00B742FE" w:rsidRPr="00B742FE" w:rsidRDefault="00B742FE" w:rsidP="00B742F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</w:tbl>
    <w:p w14:paraId="262DE1AC" w14:textId="77777777" w:rsidR="00B742FE" w:rsidRPr="00B742FE" w:rsidRDefault="00B742FE" w:rsidP="00B742F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14:paraId="49375348" w14:textId="77777777" w:rsidR="00B742FE" w:rsidRPr="00B742FE" w:rsidRDefault="00B742FE" w:rsidP="00B742F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14:paraId="6A82DC27" w14:textId="77777777" w:rsidR="00B742FE" w:rsidRPr="00B742FE" w:rsidRDefault="00B742FE" w:rsidP="00B742F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14:paraId="3944ACB2" w14:textId="77777777" w:rsidR="00B742FE" w:rsidRPr="00B742FE" w:rsidRDefault="00B742FE" w:rsidP="00B742F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14:paraId="1AA1EB0E" w14:textId="77777777" w:rsidR="00B742FE" w:rsidRPr="00FA15FE" w:rsidRDefault="00E94E3E" w:rsidP="00B742F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42FE" w:rsidRPr="009B1D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«__________» </w:t>
      </w:r>
      <w:r w:rsidR="00B742FE" w:rsidRPr="009B1DCD">
        <w:rPr>
          <w:rFonts w:ascii="Times New Roman" w:eastAsia="Times New Roman" w:hAnsi="Times New Roman"/>
          <w:sz w:val="24"/>
          <w:szCs w:val="24"/>
          <w:lang w:eastAsia="ru-RU"/>
        </w:rPr>
        <w:t>намерено</w:t>
      </w:r>
      <w:r w:rsidR="00B742FE" w:rsidRPr="00B742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осуществлять строительство, реконструкцию, капитальный ремонт</w:t>
      </w:r>
      <w:r w:rsidR="0086492B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, снос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B742FE" w:rsidRPr="00B742F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zh-CN"/>
        </w:rPr>
        <w:t>объектов использования атомной энергии</w:t>
      </w:r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, указанных </w:t>
      </w:r>
      <w:hyperlink r:id="rId9" w:history="1">
        <w:r w:rsidR="00B742FE" w:rsidRPr="00B742F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zh-CN"/>
          </w:rPr>
          <w:t>в п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zh-CN"/>
          </w:rPr>
          <w:t xml:space="preserve">ункте </w:t>
        </w:r>
        <w:r w:rsidR="00B742FE" w:rsidRPr="00B742F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zh-CN"/>
          </w:rPr>
          <w:t>1 части 1 статьи 48.1 Градостроительного кодекса Российской Федерации</w:t>
        </w:r>
      </w:hyperlink>
      <w:r w:rsidR="00B742FE" w:rsidRPr="00B742F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B742FE" w:rsidRPr="00B742FE">
        <w:rPr>
          <w:rFonts w:ascii="Times New Roman" w:eastAsia="Times New Roman" w:hAnsi="Times New Roman"/>
          <w:i/>
          <w:color w:val="000000"/>
          <w:sz w:val="24"/>
          <w:szCs w:val="24"/>
          <w:lang w:eastAsia="zh-CN"/>
        </w:rPr>
        <w:t>(</w:t>
      </w:r>
      <w:r w:rsidR="00B742FE" w:rsidRPr="00B742F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zh-CN"/>
        </w:rPr>
        <w:t>требуется наличие Лицензии</w:t>
      </w:r>
      <w:r w:rsidR="00B742FE" w:rsidRPr="00B742FE">
        <w:rPr>
          <w:rFonts w:ascii="Times New Roman" w:eastAsia="Times New Roman" w:hAnsi="Times New Roman"/>
          <w:i/>
          <w:color w:val="000000"/>
          <w:sz w:val="24"/>
          <w:szCs w:val="24"/>
          <w:lang w:eastAsia="zh-CN"/>
        </w:rPr>
        <w:t xml:space="preserve">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энергии)</w:t>
      </w:r>
    </w:p>
    <w:p w14:paraId="3C547299" w14:textId="77777777" w:rsidR="00FA15FE" w:rsidRPr="00B742FE" w:rsidRDefault="00FA15FE" w:rsidP="00FA15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C32903" w14:textId="77777777" w:rsidR="00B742FE" w:rsidRPr="00B742FE" w:rsidRDefault="00B742FE" w:rsidP="00B742FE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tbl>
      <w:tblPr>
        <w:tblpPr w:leftFromText="180" w:rightFromText="180" w:vertAnchor="text" w:horzAnchor="page" w:tblpX="6582" w:tblpY="-192"/>
        <w:tblOverlap w:val="never"/>
        <w:tblW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</w:tblGrid>
      <w:tr w:rsidR="00B742FE" w:rsidRPr="00B742FE" w14:paraId="1B92EE85" w14:textId="77777777" w:rsidTr="00707E99">
        <w:trPr>
          <w:trHeight w:val="467"/>
        </w:trPr>
        <w:tc>
          <w:tcPr>
            <w:tcW w:w="1101" w:type="dxa"/>
            <w:vAlign w:val="center"/>
          </w:tcPr>
          <w:p w14:paraId="6A094961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ДА</w:t>
            </w:r>
          </w:p>
        </w:tc>
        <w:tc>
          <w:tcPr>
            <w:tcW w:w="1134" w:type="dxa"/>
          </w:tcPr>
          <w:p w14:paraId="015100A8" w14:textId="77777777" w:rsidR="00B742FE" w:rsidRPr="00B742FE" w:rsidRDefault="00B742FE" w:rsidP="00B742F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  <w:tr w:rsidR="00B742FE" w:rsidRPr="00B742FE" w14:paraId="2D0F003E" w14:textId="77777777" w:rsidTr="00707E99">
        <w:trPr>
          <w:trHeight w:val="329"/>
        </w:trPr>
        <w:tc>
          <w:tcPr>
            <w:tcW w:w="1101" w:type="dxa"/>
            <w:vAlign w:val="center"/>
          </w:tcPr>
          <w:p w14:paraId="6ED534B7" w14:textId="77777777" w:rsidR="00B742FE" w:rsidRPr="00B742FE" w:rsidRDefault="00B742FE" w:rsidP="00B74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b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4543201" w14:textId="77777777" w:rsidR="00B742FE" w:rsidRPr="00B742FE" w:rsidRDefault="00B742FE" w:rsidP="00B742F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42FE">
              <w:rPr>
                <w:rFonts w:ascii="Times New Roman" w:eastAsia="Arial Unicode MS" w:hAnsi="Times New Roman"/>
                <w:b/>
                <w:color w:val="000000"/>
                <w:sz w:val="44"/>
                <w:szCs w:val="44"/>
                <w:lang w:val="en-US" w:eastAsia="ru-RU"/>
              </w:rPr>
              <w:t>□</w:t>
            </w:r>
          </w:p>
        </w:tc>
      </w:tr>
    </w:tbl>
    <w:p w14:paraId="338926FC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A970EF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5E3D12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599083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09DB8A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3810D5" w14:textId="17A07669" w:rsidR="00B742FE" w:rsidRPr="0051150A" w:rsidRDefault="003173B3" w:rsidP="00B742FE">
      <w:pPr>
        <w:tabs>
          <w:tab w:val="left" w:pos="2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ru-RU"/>
        </w:rPr>
        <w:tab/>
      </w:r>
      <w:r w:rsidR="003430EB">
        <w:rPr>
          <w:rFonts w:ascii="Times New Roman" w:eastAsia="Times New Roman" w:hAnsi="Times New Roman"/>
          <w:szCs w:val="24"/>
          <w:lang w:eastAsia="ru-RU"/>
        </w:rPr>
        <w:tab/>
      </w:r>
      <w:r w:rsidR="00B742FE" w:rsidRPr="0051150A">
        <w:rPr>
          <w:rFonts w:ascii="Times New Roman" w:eastAsia="Times New Roman" w:hAnsi="Times New Roman"/>
          <w:sz w:val="24"/>
          <w:szCs w:val="24"/>
          <w:lang w:eastAsia="ru-RU"/>
        </w:rPr>
        <w:t>В случае преобразования организации, изменения ее наименования, фамилии, имени, отчества индивидуального предпринимателя, места нахождения, иной информации, содержащейся в реестре членов саморегулируемой организации и (или) представляемой в орган надзора за саморегулируемыми организациями или в национальное объединение саморегулируемых организаций, основанных на членстве лиц, осуществляющих строительство, изменения сведений, представленных для подтверждения соответствия требованиям, установленным нормативными правовыми актами Российской Федерации и внутренними документами саморегулируемой организации, обязуемся уведомлять Ассоциацию СРО «Содружество Строителей» в письменной форме или путем направления электронного документа в установленном порядке о наступлении любых событий, влекущих за собой изменение такой информации (сведений), в течение трех рабочих дней со дня, следующего за днем наступления таких событий.</w:t>
      </w:r>
    </w:p>
    <w:p w14:paraId="75EA6ABB" w14:textId="77777777" w:rsidR="00EF7367" w:rsidRPr="0051150A" w:rsidRDefault="00EF7367" w:rsidP="00B742FE">
      <w:pPr>
        <w:tabs>
          <w:tab w:val="left" w:pos="2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0D8058" w14:textId="4C8FB5F9" w:rsidR="0051150A" w:rsidRDefault="004E66F0" w:rsidP="00B742FE">
      <w:pPr>
        <w:tabs>
          <w:tab w:val="left" w:pos="2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заявлением </w:t>
      </w:r>
      <w:r w:rsidR="003173B3"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______ </w:t>
      </w:r>
      <w:r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«______</w:t>
      </w:r>
      <w:r w:rsidR="00FA15FE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____»</w:t>
      </w:r>
      <w:r w:rsid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- </w:t>
      </w:r>
      <w:r w:rsidR="00990F55">
        <w:rPr>
          <w:rFonts w:ascii="Times New Roman" w:eastAsia="Times New Roman" w:hAnsi="Times New Roman"/>
          <w:bCs/>
          <w:sz w:val="24"/>
          <w:szCs w:val="24"/>
          <w:lang w:eastAsia="ru-RU"/>
        </w:rPr>
        <w:t>Заявитель</w:t>
      </w:r>
      <w:r w:rsid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):</w:t>
      </w:r>
    </w:p>
    <w:p w14:paraId="4A0185E9" w14:textId="77777777" w:rsidR="0051150A" w:rsidRDefault="0051150A" w:rsidP="00B742FE">
      <w:pPr>
        <w:tabs>
          <w:tab w:val="left" w:pos="2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7B2299" w14:textId="77777777" w:rsidR="00EF7367" w:rsidRPr="0051150A" w:rsidRDefault="0051150A" w:rsidP="0051150A">
      <w:pPr>
        <w:numPr>
          <w:ilvl w:val="0"/>
          <w:numId w:val="14"/>
        </w:numPr>
        <w:tabs>
          <w:tab w:val="left" w:pos="2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4E66F0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одтверждает, что не является членом другой саморегулируемой организации, </w:t>
      </w:r>
      <w:r w:rsidR="00820A88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основанной на членстве лиц, осуществляющих строительство.</w:t>
      </w:r>
    </w:p>
    <w:p w14:paraId="09EB1117" w14:textId="77777777" w:rsidR="0051150A" w:rsidRPr="0051150A" w:rsidRDefault="0051150A" w:rsidP="0051150A">
      <w:pPr>
        <w:tabs>
          <w:tab w:val="left" w:pos="2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FB5A1A" w14:textId="77777777" w:rsidR="00E224A5" w:rsidRPr="0051150A" w:rsidRDefault="0051150A" w:rsidP="0051150A">
      <w:pPr>
        <w:numPr>
          <w:ilvl w:val="0"/>
          <w:numId w:val="14"/>
        </w:numPr>
        <w:tabs>
          <w:tab w:val="left" w:pos="2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224A5" w:rsidRPr="0051150A">
        <w:rPr>
          <w:rFonts w:ascii="Times New Roman" w:eastAsia="Times New Roman" w:hAnsi="Times New Roman"/>
          <w:sz w:val="24"/>
          <w:szCs w:val="24"/>
          <w:lang w:eastAsia="ru-RU"/>
        </w:rPr>
        <w:t>рисоединяется к Соглашению</w:t>
      </w:r>
      <w:r w:rsidR="003775BB"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электронном документообороте между Ассоциацией Саморегулируемой организацией «Содружество Строителей» и ее членами, утвержденному генеральным директором Ассоциации Саморегулируемой органи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зацией «Содружество Строителей» 21.11.2019</w:t>
      </w:r>
      <w:r w:rsidR="003775BB"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ABC5A81" w14:textId="77777777" w:rsidR="00E224A5" w:rsidRPr="0051150A" w:rsidRDefault="007131AF" w:rsidP="007131AF">
      <w:pPr>
        <w:spacing w:after="0" w:line="24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момент подписания настоящего заявления </w:t>
      </w:r>
      <w:r w:rsidR="00990F55">
        <w:rPr>
          <w:rFonts w:ascii="Times New Roman" w:eastAsia="Times New Roman" w:hAnsi="Times New Roman"/>
          <w:sz w:val="24"/>
          <w:szCs w:val="24"/>
          <w:lang w:eastAsia="ru-RU"/>
        </w:rPr>
        <w:t>Заявитель ознакомлен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5320EB"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Соглашения</w:t>
      </w:r>
      <w:r w:rsidR="005320EB" w:rsidRPr="0051150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6E8F683" w14:textId="77777777" w:rsidR="00045DB5" w:rsidRPr="0051150A" w:rsidRDefault="00045DB5" w:rsidP="007131AF">
      <w:pPr>
        <w:pStyle w:val="af9"/>
        <w:widowControl w:val="0"/>
        <w:ind w:left="0" w:firstLine="709"/>
        <w:jc w:val="both"/>
      </w:pPr>
      <w:r w:rsidRPr="0051150A">
        <w:t xml:space="preserve">В целях авторизации в личном кабинете </w:t>
      </w:r>
      <w:r w:rsidR="00990F55">
        <w:t>Заявитель</w:t>
      </w:r>
      <w:r w:rsidRPr="0051150A">
        <w:t xml:space="preserve"> сообщает сведения о лице, уполномоченном на осуществление юридически</w:t>
      </w:r>
      <w:r w:rsidR="003173B3" w:rsidRPr="0051150A">
        <w:t xml:space="preserve"> </w:t>
      </w:r>
      <w:r w:rsidRPr="0051150A">
        <w:t xml:space="preserve">значимых действий от имени </w:t>
      </w:r>
      <w:r w:rsidR="00990F55">
        <w:t>Заявителя</w:t>
      </w:r>
      <w:r w:rsidRPr="0051150A">
        <w:t xml:space="preserve"> в личном кабинете:</w:t>
      </w:r>
    </w:p>
    <w:p w14:paraId="3245A56E" w14:textId="77777777" w:rsidR="00045DB5" w:rsidRPr="0051150A" w:rsidRDefault="00045DB5" w:rsidP="007131AF">
      <w:pPr>
        <w:pStyle w:val="af9"/>
        <w:widowControl w:val="0"/>
        <w:ind w:left="0"/>
        <w:jc w:val="both"/>
      </w:pPr>
    </w:p>
    <w:p w14:paraId="34E83C63" w14:textId="77777777" w:rsidR="00045DB5" w:rsidRPr="0051150A" w:rsidRDefault="00045DB5" w:rsidP="007131AF">
      <w:pPr>
        <w:numPr>
          <w:ilvl w:val="0"/>
          <w:numId w:val="13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1150A">
        <w:rPr>
          <w:rFonts w:ascii="Times New Roman" w:hAnsi="Times New Roman"/>
          <w:sz w:val="24"/>
          <w:szCs w:val="24"/>
        </w:rPr>
        <w:t>ФИО__________</w:t>
      </w:r>
      <w:r w:rsidR="007131AF">
        <w:rPr>
          <w:rFonts w:ascii="Times New Roman" w:hAnsi="Times New Roman"/>
          <w:sz w:val="24"/>
          <w:szCs w:val="24"/>
        </w:rPr>
        <w:t>_____________________________</w:t>
      </w:r>
      <w:r w:rsidRPr="0051150A">
        <w:rPr>
          <w:rFonts w:ascii="Times New Roman" w:hAnsi="Times New Roman"/>
          <w:sz w:val="24"/>
          <w:szCs w:val="24"/>
        </w:rPr>
        <w:t>________________________</w:t>
      </w:r>
    </w:p>
    <w:p w14:paraId="4C616A1F" w14:textId="77777777" w:rsidR="00045DB5" w:rsidRPr="0051150A" w:rsidRDefault="00045DB5" w:rsidP="007131AF">
      <w:pPr>
        <w:numPr>
          <w:ilvl w:val="0"/>
          <w:numId w:val="13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1150A">
        <w:rPr>
          <w:rFonts w:ascii="Times New Roman" w:hAnsi="Times New Roman"/>
          <w:sz w:val="24"/>
          <w:szCs w:val="24"/>
        </w:rPr>
        <w:t>Моб. тел. +7 (____) _____-___-___;</w:t>
      </w:r>
    </w:p>
    <w:p w14:paraId="5030FE07" w14:textId="77777777" w:rsidR="00045DB5" w:rsidRPr="0051150A" w:rsidRDefault="00045DB5" w:rsidP="007131AF">
      <w:pPr>
        <w:numPr>
          <w:ilvl w:val="0"/>
          <w:numId w:val="13"/>
        </w:numPr>
        <w:spacing w:after="0" w:line="360" w:lineRule="auto"/>
        <w:ind w:firstLine="0"/>
        <w:jc w:val="both"/>
        <w:rPr>
          <w:rStyle w:val="af8"/>
          <w:rFonts w:ascii="Times New Roman" w:hAnsi="Times New Roman"/>
          <w:color w:val="auto"/>
          <w:sz w:val="24"/>
          <w:szCs w:val="24"/>
        </w:rPr>
      </w:pPr>
      <w:r w:rsidRPr="0051150A">
        <w:rPr>
          <w:rFonts w:ascii="Times New Roman" w:hAnsi="Times New Roman"/>
          <w:sz w:val="24"/>
          <w:szCs w:val="24"/>
          <w:lang w:val="en-US"/>
        </w:rPr>
        <w:t>E</w:t>
      </w:r>
      <w:r w:rsidRPr="0051150A">
        <w:rPr>
          <w:rFonts w:ascii="Times New Roman" w:hAnsi="Times New Roman"/>
          <w:sz w:val="24"/>
          <w:szCs w:val="24"/>
        </w:rPr>
        <w:t>-</w:t>
      </w:r>
      <w:r w:rsidRPr="0051150A">
        <w:rPr>
          <w:rFonts w:ascii="Times New Roman" w:hAnsi="Times New Roman"/>
          <w:sz w:val="24"/>
          <w:szCs w:val="24"/>
          <w:lang w:val="en-US"/>
        </w:rPr>
        <w:t>mail</w:t>
      </w:r>
      <w:r w:rsidRPr="0051150A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51150A">
          <w:rPr>
            <w:rStyle w:val="af8"/>
            <w:rFonts w:ascii="Times New Roman" w:hAnsi="Times New Roman"/>
            <w:color w:val="auto"/>
            <w:sz w:val="24"/>
            <w:szCs w:val="24"/>
          </w:rPr>
          <w:t>______________@__________.</w:t>
        </w:r>
      </w:hyperlink>
    </w:p>
    <w:p w14:paraId="0AB092D3" w14:textId="77777777" w:rsidR="00FA15FE" w:rsidRDefault="00FA15FE" w:rsidP="007131AF">
      <w:pPr>
        <w:pStyle w:val="af9"/>
        <w:widowControl w:val="0"/>
        <w:ind w:left="0" w:firstLine="709"/>
        <w:jc w:val="both"/>
      </w:pPr>
    </w:p>
    <w:p w14:paraId="028E396C" w14:textId="0EBD2E94" w:rsidR="00045DB5" w:rsidRPr="0051150A" w:rsidRDefault="00045DB5" w:rsidP="003430EB">
      <w:pPr>
        <w:pStyle w:val="af9"/>
        <w:widowControl w:val="0"/>
        <w:ind w:left="0" w:firstLine="567"/>
        <w:jc w:val="both"/>
      </w:pPr>
      <w:r w:rsidRPr="0051150A">
        <w:lastRenderedPageBreak/>
        <w:t xml:space="preserve">Одновременно </w:t>
      </w:r>
      <w:r w:rsidR="00990F55">
        <w:t>Заявитель</w:t>
      </w:r>
      <w:r w:rsidRPr="0051150A">
        <w:t xml:space="preserve"> сообщает, что им в установленном порядке получено согласие названного лица на</w:t>
      </w:r>
      <w:r w:rsidR="0051150A" w:rsidRPr="0051150A">
        <w:t xml:space="preserve"> обработку персональных данных, а также на</w:t>
      </w:r>
      <w:r w:rsidRPr="0051150A">
        <w:t xml:space="preserve"> СМС-информирование по вышеуказанному телефонному номеру и получение писем на вышеназ</w:t>
      </w:r>
      <w:r w:rsidR="00FE6D3A" w:rsidRPr="0051150A">
        <w:t xml:space="preserve">ванный адрес электронной почты. </w:t>
      </w:r>
      <w:r w:rsidRPr="0051150A">
        <w:t xml:space="preserve">В случае изменения данных уполномоченного лица </w:t>
      </w:r>
      <w:r w:rsidR="00990F55">
        <w:t>Заявитель</w:t>
      </w:r>
      <w:r w:rsidRPr="0051150A">
        <w:t xml:space="preserve"> обязуется информировать Ассоциацию Саморегулируемую организацию «Содружество Строителей» об этом в течение </w:t>
      </w:r>
      <w:r w:rsidR="0051150A" w:rsidRPr="0051150A">
        <w:t>трех</w:t>
      </w:r>
      <w:r w:rsidRPr="0051150A">
        <w:t xml:space="preserve"> рабочих дней с момента наступления таких изменений, а также представить актуальные данные об уполномоченном лице организации.</w:t>
      </w:r>
    </w:p>
    <w:p w14:paraId="253DA6C6" w14:textId="77777777" w:rsidR="00045DB5" w:rsidRPr="0051150A" w:rsidRDefault="00045DB5" w:rsidP="00B742FE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33B8CC" w14:textId="77777777" w:rsidR="00045DB5" w:rsidRPr="0051150A" w:rsidRDefault="007131AF" w:rsidP="0051150A">
      <w:pPr>
        <w:numPr>
          <w:ilvl w:val="0"/>
          <w:numId w:val="15"/>
        </w:numPr>
        <w:spacing w:after="0" w:line="240" w:lineRule="exact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045DB5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ыражает согласие на использование «Оператором» - Ассоциацией СРО «Содружество Строителей» в целях осуществления деятельности по саморегулированию общедоступных данных, размещенных членом Ассоциации в сети «Интернет», включая выполнение действий по копированию, накоплению, хранению, а также размещению на сайте Ассоциации фото-, видео- и иных материалов. Данное согласие вступает в силу с момента подписания заявления и действует в течение срока членства в Ассоциации, а также в течение трёх лет по истечении указанного срока. </w:t>
      </w:r>
      <w:r w:rsidR="004067A6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Согласие может быть</w:t>
      </w:r>
      <w:r w:rsidR="00045DB5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7A6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>отозвано досрочно путем подачи в</w:t>
      </w:r>
      <w:r w:rsidR="00045DB5" w:rsidRPr="005115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Ассоциацию СРО «Содружество Строителей» письменного заявления, после чего Оператор обязан прекратить их обработку.</w:t>
      </w:r>
    </w:p>
    <w:p w14:paraId="604543CC" w14:textId="77777777" w:rsidR="00045DB5" w:rsidRPr="0051150A" w:rsidRDefault="00045DB5" w:rsidP="00045DB5">
      <w:pPr>
        <w:spacing w:after="0" w:line="240" w:lineRule="exact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5C46D335" w14:textId="77777777" w:rsidR="007131AF" w:rsidRDefault="007131AF" w:rsidP="00B742FE">
      <w:pPr>
        <w:spacing w:after="0" w:line="220" w:lineRule="exac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2179E3" w14:textId="77777777" w:rsidR="00B742FE" w:rsidRPr="0051150A" w:rsidRDefault="00B742FE" w:rsidP="00B742FE">
      <w:pPr>
        <w:spacing w:after="0" w:line="220" w:lineRule="exac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50A">
        <w:rPr>
          <w:rFonts w:ascii="Times New Roman" w:eastAsia="Times New Roman" w:hAnsi="Times New Roman"/>
          <w:sz w:val="24"/>
          <w:szCs w:val="24"/>
          <w:lang w:eastAsia="ru-RU"/>
        </w:rPr>
        <w:t>Достоверность сведений в предст</w:t>
      </w:r>
      <w:r w:rsidR="00CA7C3D" w:rsidRPr="0051150A">
        <w:rPr>
          <w:rFonts w:ascii="Times New Roman" w:eastAsia="Times New Roman" w:hAnsi="Times New Roman"/>
          <w:sz w:val="24"/>
          <w:szCs w:val="24"/>
          <w:lang w:eastAsia="ru-RU"/>
        </w:rPr>
        <w:t>авленных документах подтверждаю</w:t>
      </w:r>
      <w:r w:rsidR="007131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34DC6F1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D5DE59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BFCB28" w14:textId="77777777" w:rsidR="00B742FE" w:rsidRPr="00B742FE" w:rsidRDefault="00B742FE" w:rsidP="00B742FE">
      <w:pPr>
        <w:spacing w:after="0" w:line="220" w:lineRule="exact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2FE">
        <w:rPr>
          <w:rFonts w:ascii="Times New Roman" w:eastAsia="Times New Roman" w:hAnsi="Times New Roman"/>
          <w:sz w:val="24"/>
          <w:szCs w:val="24"/>
          <w:lang w:eastAsia="ru-RU"/>
        </w:rPr>
        <w:t>Приложение: документы по прилагаемой описи на ______ листах.</w:t>
      </w:r>
    </w:p>
    <w:p w14:paraId="54E19AAB" w14:textId="77777777" w:rsidR="00B742FE" w:rsidRPr="00B742FE" w:rsidRDefault="00B742FE" w:rsidP="00B742FE">
      <w:pPr>
        <w:spacing w:after="0" w:line="22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7637E" w14:textId="77777777" w:rsidR="00B742FE" w:rsidRPr="00B742FE" w:rsidRDefault="00B742FE" w:rsidP="00B742FE">
      <w:pPr>
        <w:spacing w:after="0" w:line="240" w:lineRule="exact"/>
        <w:jc w:val="both"/>
        <w:rPr>
          <w:rFonts w:ascii="Times New Roman" w:eastAsia="Times New Roman" w:hAnsi="Times New Roman"/>
          <w:sz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42FE" w:rsidRPr="00B742FE" w14:paraId="7ECAC5B9" w14:textId="77777777" w:rsidTr="00707E99">
        <w:tc>
          <w:tcPr>
            <w:tcW w:w="3190" w:type="dxa"/>
          </w:tcPr>
          <w:p w14:paraId="46B0BCA7" w14:textId="77777777" w:rsidR="00B742FE" w:rsidRPr="00B742FE" w:rsidRDefault="00B742FE" w:rsidP="00B742F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</w:tc>
        <w:tc>
          <w:tcPr>
            <w:tcW w:w="3190" w:type="dxa"/>
          </w:tcPr>
          <w:p w14:paraId="05423175" w14:textId="77777777" w:rsidR="00B742FE" w:rsidRPr="00B742FE" w:rsidRDefault="00B742FE" w:rsidP="00B742FE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</w:tc>
        <w:tc>
          <w:tcPr>
            <w:tcW w:w="3191" w:type="dxa"/>
          </w:tcPr>
          <w:p w14:paraId="5770005D" w14:textId="77777777" w:rsidR="00B742FE" w:rsidRPr="00B742FE" w:rsidRDefault="00B742FE" w:rsidP="00B742F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</w:tc>
      </w:tr>
      <w:tr w:rsidR="00B742FE" w:rsidRPr="00B742FE" w14:paraId="42E35EEB" w14:textId="77777777" w:rsidTr="00707E99">
        <w:tc>
          <w:tcPr>
            <w:tcW w:w="3190" w:type="dxa"/>
          </w:tcPr>
          <w:p w14:paraId="44105786" w14:textId="7279D32B" w:rsidR="00B742FE" w:rsidRPr="00B742FE" w:rsidRDefault="00C81314" w:rsidP="00B742F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F2D1BC" wp14:editId="661FF152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-7620</wp:posOffset>
                      </wp:positionV>
                      <wp:extent cx="1981200" cy="0"/>
                      <wp:effectExtent l="10795" t="10795" r="8255" b="8255"/>
                      <wp:wrapNone/>
                      <wp:docPr id="196335467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DA0969" id="Line 2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-.6pt" to="151.9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"/>
                  </w:pict>
                </mc:Fallback>
              </mc:AlternateContent>
            </w:r>
            <w:r w:rsidR="00B742FE" w:rsidRPr="00B742FE">
              <w:rPr>
                <w:rFonts w:ascii="Times New Roman" w:eastAsia="Times New Roman" w:hAnsi="Times New Roman"/>
                <w:sz w:val="20"/>
                <w:lang w:eastAsia="ru-RU"/>
              </w:rPr>
              <w:t>(должность руководителя) *</w:t>
            </w:r>
          </w:p>
        </w:tc>
        <w:tc>
          <w:tcPr>
            <w:tcW w:w="3190" w:type="dxa"/>
          </w:tcPr>
          <w:p w14:paraId="41FA7956" w14:textId="1D929EE0" w:rsidR="00B742FE" w:rsidRPr="00B742FE" w:rsidRDefault="00C81314" w:rsidP="00B742F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764D5B0" wp14:editId="2048A29A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-7620</wp:posOffset>
                      </wp:positionV>
                      <wp:extent cx="1562100" cy="0"/>
                      <wp:effectExtent l="10795" t="10795" r="8255" b="8255"/>
                      <wp:wrapNone/>
                      <wp:docPr id="1516901024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8CCEC" id="Line 2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7pt,-.6pt" to="135.7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"/>
                  </w:pict>
                </mc:Fallback>
              </mc:AlternateContent>
            </w:r>
            <w:r w:rsidR="00B742FE" w:rsidRPr="00B742FE">
              <w:rPr>
                <w:rFonts w:ascii="Times New Roman" w:eastAsia="Times New Roman" w:hAnsi="Times New Roman"/>
                <w:sz w:val="20"/>
                <w:lang w:eastAsia="ru-RU"/>
              </w:rPr>
              <w:t>(подпись)</w:t>
            </w:r>
          </w:p>
        </w:tc>
        <w:tc>
          <w:tcPr>
            <w:tcW w:w="3191" w:type="dxa"/>
          </w:tcPr>
          <w:p w14:paraId="410DA0EC" w14:textId="2DCE4F78" w:rsidR="00B742FE" w:rsidRPr="00B742FE" w:rsidRDefault="00C81314" w:rsidP="00B742FE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742FE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266AA36" wp14:editId="78F017C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-7620</wp:posOffset>
                      </wp:positionV>
                      <wp:extent cx="1562100" cy="0"/>
                      <wp:effectExtent l="10795" t="10795" r="8255" b="8255"/>
                      <wp:wrapNone/>
                      <wp:docPr id="133688164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C9006" id="Line 3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2pt,-.6pt" to="141.2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"/>
                  </w:pict>
                </mc:Fallback>
              </mc:AlternateContent>
            </w:r>
            <w:r w:rsidR="00B742FE" w:rsidRPr="00B742FE">
              <w:rPr>
                <w:rFonts w:ascii="Times New Roman" w:eastAsia="Times New Roman" w:hAnsi="Times New Roman"/>
                <w:sz w:val="20"/>
                <w:lang w:eastAsia="ru-RU"/>
              </w:rPr>
              <w:t>(фамилия и инициалы)</w:t>
            </w:r>
          </w:p>
        </w:tc>
      </w:tr>
    </w:tbl>
    <w:p w14:paraId="27BD2767" w14:textId="77777777" w:rsidR="00B742FE" w:rsidRPr="00B742FE" w:rsidRDefault="00B742FE" w:rsidP="00B742FE">
      <w:pPr>
        <w:spacing w:after="0" w:line="240" w:lineRule="exact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B742FE">
        <w:rPr>
          <w:rFonts w:ascii="Times New Roman" w:eastAsia="Times New Roman" w:hAnsi="Times New Roman"/>
          <w:sz w:val="20"/>
          <w:szCs w:val="24"/>
          <w:lang w:eastAsia="ru-RU"/>
        </w:rPr>
        <w:t>МП</w:t>
      </w:r>
    </w:p>
    <w:p w14:paraId="1E9D5F94" w14:textId="77777777" w:rsidR="00CA7C3D" w:rsidRDefault="00CA7C3D" w:rsidP="00B742FE">
      <w:pPr>
        <w:spacing w:after="0" w:line="36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16687D58" w14:textId="77777777" w:rsidR="00375D6B" w:rsidRDefault="00B742FE" w:rsidP="00CA7C3D">
      <w:pPr>
        <w:spacing w:after="0" w:line="360" w:lineRule="auto"/>
        <w:jc w:val="center"/>
      </w:pPr>
      <w:r w:rsidRPr="00CA7C3D">
        <w:rPr>
          <w:rFonts w:ascii="Times New Roman" w:eastAsia="Times New Roman" w:hAnsi="Times New Roman"/>
          <w:i/>
          <w:sz w:val="20"/>
          <w:szCs w:val="20"/>
          <w:lang w:eastAsia="ru-RU"/>
        </w:rPr>
        <w:t>(* указывается лицо, имеющее право без доверенности действовать от имени юридического лица согласно ЕГРЮЛ или лицо по доверенности с приложением ее оригинала или нотариально заверенной копии)</w:t>
      </w:r>
    </w:p>
    <w:sectPr w:rsidR="00375D6B" w:rsidSect="00FA15FE">
      <w:headerReference w:type="even" r:id="rId11"/>
      <w:footerReference w:type="default" r:id="rId12"/>
      <w:footerReference w:type="first" r:id="rId13"/>
      <w:pgSz w:w="11909" w:h="16834" w:code="9"/>
      <w:pgMar w:top="851" w:right="851" w:bottom="851" w:left="1418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ADFC" w14:textId="77777777" w:rsidR="00BA143B" w:rsidRDefault="00BA143B">
      <w:pPr>
        <w:spacing w:after="0" w:line="240" w:lineRule="auto"/>
      </w:pPr>
      <w:r>
        <w:separator/>
      </w:r>
    </w:p>
  </w:endnote>
  <w:endnote w:type="continuationSeparator" w:id="0">
    <w:p w14:paraId="73955917" w14:textId="77777777" w:rsidR="00BA143B" w:rsidRDefault="00BA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2EB0" w14:textId="70804CF0" w:rsidR="00FA15FE" w:rsidRPr="00FA15FE" w:rsidRDefault="00FA15FE" w:rsidP="00FA15FE">
    <w:pPr>
      <w:pStyle w:val="af0"/>
      <w:jc w:val="right"/>
      <w:rPr>
        <w:rFonts w:ascii="Times New Roman" w:hAnsi="Times New Roman"/>
        <w:sz w:val="20"/>
        <w:szCs w:val="20"/>
      </w:rPr>
    </w:pPr>
    <w:r w:rsidRPr="00FA15FE">
      <w:rPr>
        <w:rFonts w:ascii="Times New Roman" w:hAnsi="Times New Roman"/>
        <w:sz w:val="20"/>
        <w:szCs w:val="20"/>
      </w:rPr>
      <w:fldChar w:fldCharType="begin"/>
    </w:r>
    <w:r w:rsidRPr="00FA15FE">
      <w:rPr>
        <w:rFonts w:ascii="Times New Roman" w:hAnsi="Times New Roman"/>
        <w:sz w:val="20"/>
        <w:szCs w:val="20"/>
      </w:rPr>
      <w:instrText>PAGE   \* MERGEFORMAT</w:instrText>
    </w:r>
    <w:r w:rsidRPr="00FA15FE">
      <w:rPr>
        <w:rFonts w:ascii="Times New Roman" w:hAnsi="Times New Roman"/>
        <w:sz w:val="20"/>
        <w:szCs w:val="20"/>
      </w:rPr>
      <w:fldChar w:fldCharType="separate"/>
    </w:r>
    <w:r w:rsidRPr="00FA15FE">
      <w:rPr>
        <w:rFonts w:ascii="Times New Roman" w:hAnsi="Times New Roman"/>
        <w:sz w:val="20"/>
        <w:szCs w:val="20"/>
        <w:lang w:val="ru-RU"/>
      </w:rPr>
      <w:t>2</w:t>
    </w:r>
    <w:r w:rsidRPr="00FA15FE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F37B" w14:textId="77777777" w:rsidR="00111146" w:rsidRDefault="00111146" w:rsidP="00111146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29B0" w14:textId="77777777" w:rsidR="00BA143B" w:rsidRDefault="00BA143B">
      <w:pPr>
        <w:spacing w:after="0" w:line="240" w:lineRule="auto"/>
      </w:pPr>
      <w:r>
        <w:separator/>
      </w:r>
    </w:p>
  </w:footnote>
  <w:footnote w:type="continuationSeparator" w:id="0">
    <w:p w14:paraId="45D9B69F" w14:textId="77777777" w:rsidR="00BA143B" w:rsidRDefault="00BA1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03D2" w14:textId="77777777" w:rsidR="00111146" w:rsidRDefault="00111146" w:rsidP="00111146">
    <w:pPr>
      <w:pStyle w:val="ae"/>
      <w:framePr w:wrap="none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436F5AAB" w14:textId="77777777" w:rsidR="00111146" w:rsidRDefault="0011114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4602"/>
    <w:multiLevelType w:val="hybridMultilevel"/>
    <w:tmpl w:val="D62014D8"/>
    <w:lvl w:ilvl="0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</w:abstractNum>
  <w:abstractNum w:abstractNumId="1" w15:restartNumberingAfterBreak="0">
    <w:nsid w:val="12A622EB"/>
    <w:multiLevelType w:val="hybridMultilevel"/>
    <w:tmpl w:val="9F7E197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4A00A9"/>
    <w:multiLevelType w:val="hybridMultilevel"/>
    <w:tmpl w:val="3AFA1C6E"/>
    <w:lvl w:ilvl="0" w:tplc="3A4614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1615BC"/>
    <w:multiLevelType w:val="hybridMultilevel"/>
    <w:tmpl w:val="84C86424"/>
    <w:lvl w:ilvl="0" w:tplc="361AEC6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2F45C1"/>
    <w:multiLevelType w:val="multilevel"/>
    <w:tmpl w:val="9BD81E54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2D6A04A0"/>
    <w:multiLevelType w:val="multilevel"/>
    <w:tmpl w:val="2F44AD8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33B3079E"/>
    <w:multiLevelType w:val="hybridMultilevel"/>
    <w:tmpl w:val="CD6EB4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A67DB"/>
    <w:multiLevelType w:val="hybridMultilevel"/>
    <w:tmpl w:val="027A5A6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33C644A"/>
    <w:multiLevelType w:val="multilevel"/>
    <w:tmpl w:val="74208BEC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54BE38CA"/>
    <w:multiLevelType w:val="multilevel"/>
    <w:tmpl w:val="A372F6A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5A832C91"/>
    <w:multiLevelType w:val="hybridMultilevel"/>
    <w:tmpl w:val="875EB522"/>
    <w:lvl w:ilvl="0" w:tplc="B466436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71D94"/>
    <w:multiLevelType w:val="hybridMultilevel"/>
    <w:tmpl w:val="B5E22206"/>
    <w:lvl w:ilvl="0" w:tplc="36025A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64FE2"/>
    <w:multiLevelType w:val="multilevel"/>
    <w:tmpl w:val="9696A4D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719C3FFD"/>
    <w:multiLevelType w:val="multilevel"/>
    <w:tmpl w:val="0ED2DCAA"/>
    <w:lvl w:ilvl="0">
      <w:start w:val="1"/>
      <w:numFmt w:val="bullet"/>
      <w:lvlText w:val="-"/>
      <w:lvlJc w:val="left"/>
      <w:pPr>
        <w:ind w:left="1764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2484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3204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3924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4644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5364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6084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6804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7524" w:firstLine="6120"/>
      </w:pPr>
      <w:rPr>
        <w:u w:val="none"/>
      </w:rPr>
    </w:lvl>
  </w:abstractNum>
  <w:abstractNum w:abstractNumId="14" w15:restartNumberingAfterBreak="0">
    <w:nsid w:val="71FD484D"/>
    <w:multiLevelType w:val="multilevel"/>
    <w:tmpl w:val="C682F8D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 w16cid:durableId="1122379920">
    <w:abstractNumId w:val="12"/>
  </w:num>
  <w:num w:numId="2" w16cid:durableId="1626157260">
    <w:abstractNumId w:val="5"/>
  </w:num>
  <w:num w:numId="3" w16cid:durableId="1077361404">
    <w:abstractNumId w:val="8"/>
  </w:num>
  <w:num w:numId="4" w16cid:durableId="306786862">
    <w:abstractNumId w:val="4"/>
  </w:num>
  <w:num w:numId="5" w16cid:durableId="1322931699">
    <w:abstractNumId w:val="14"/>
  </w:num>
  <w:num w:numId="6" w16cid:durableId="255408674">
    <w:abstractNumId w:val="9"/>
  </w:num>
  <w:num w:numId="7" w16cid:durableId="1673532652">
    <w:abstractNumId w:val="13"/>
  </w:num>
  <w:num w:numId="8" w16cid:durableId="1328900825">
    <w:abstractNumId w:val="11"/>
  </w:num>
  <w:num w:numId="9" w16cid:durableId="1523976745">
    <w:abstractNumId w:val="10"/>
  </w:num>
  <w:num w:numId="10" w16cid:durableId="155416469">
    <w:abstractNumId w:val="0"/>
  </w:num>
  <w:num w:numId="11" w16cid:durableId="1352074104">
    <w:abstractNumId w:val="3"/>
  </w:num>
  <w:num w:numId="12" w16cid:durableId="943458063">
    <w:abstractNumId w:val="6"/>
  </w:num>
  <w:num w:numId="13" w16cid:durableId="1744835239">
    <w:abstractNumId w:val="2"/>
  </w:num>
  <w:num w:numId="14" w16cid:durableId="868104376">
    <w:abstractNumId w:val="7"/>
  </w:num>
  <w:num w:numId="15" w16cid:durableId="87735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F9"/>
    <w:rsid w:val="00003132"/>
    <w:rsid w:val="000136C5"/>
    <w:rsid w:val="0002735F"/>
    <w:rsid w:val="0003266A"/>
    <w:rsid w:val="00045DB5"/>
    <w:rsid w:val="00050015"/>
    <w:rsid w:val="00063C43"/>
    <w:rsid w:val="000A2DA3"/>
    <w:rsid w:val="000C6756"/>
    <w:rsid w:val="000E3A4F"/>
    <w:rsid w:val="000F0923"/>
    <w:rsid w:val="00111146"/>
    <w:rsid w:val="00116F67"/>
    <w:rsid w:val="00121696"/>
    <w:rsid w:val="0012230A"/>
    <w:rsid w:val="001260AE"/>
    <w:rsid w:val="00136C04"/>
    <w:rsid w:val="0014128D"/>
    <w:rsid w:val="00167594"/>
    <w:rsid w:val="00190861"/>
    <w:rsid w:val="001C3276"/>
    <w:rsid w:val="001C33C4"/>
    <w:rsid w:val="001D79AA"/>
    <w:rsid w:val="001E3D4B"/>
    <w:rsid w:val="001F6A0A"/>
    <w:rsid w:val="00235950"/>
    <w:rsid w:val="002534EC"/>
    <w:rsid w:val="00294F08"/>
    <w:rsid w:val="00297A50"/>
    <w:rsid w:val="002C34A3"/>
    <w:rsid w:val="002C6014"/>
    <w:rsid w:val="002C75EE"/>
    <w:rsid w:val="002D4E4F"/>
    <w:rsid w:val="002D69C2"/>
    <w:rsid w:val="002F08A3"/>
    <w:rsid w:val="00312B24"/>
    <w:rsid w:val="00315F51"/>
    <w:rsid w:val="003173B3"/>
    <w:rsid w:val="00336A1B"/>
    <w:rsid w:val="003371F5"/>
    <w:rsid w:val="00340234"/>
    <w:rsid w:val="003430EB"/>
    <w:rsid w:val="00357CC1"/>
    <w:rsid w:val="00375D6B"/>
    <w:rsid w:val="003775BB"/>
    <w:rsid w:val="003A06B7"/>
    <w:rsid w:val="003A5B2F"/>
    <w:rsid w:val="003B7B82"/>
    <w:rsid w:val="003E296C"/>
    <w:rsid w:val="003F1FDE"/>
    <w:rsid w:val="003F71D8"/>
    <w:rsid w:val="004067A6"/>
    <w:rsid w:val="00444F8F"/>
    <w:rsid w:val="00456ABB"/>
    <w:rsid w:val="00466A57"/>
    <w:rsid w:val="0046779B"/>
    <w:rsid w:val="004731B2"/>
    <w:rsid w:val="00477D9E"/>
    <w:rsid w:val="004869CA"/>
    <w:rsid w:val="004C0946"/>
    <w:rsid w:val="004C14F4"/>
    <w:rsid w:val="004E66F0"/>
    <w:rsid w:val="004F01B9"/>
    <w:rsid w:val="00505CE9"/>
    <w:rsid w:val="0051150A"/>
    <w:rsid w:val="00526403"/>
    <w:rsid w:val="0053195D"/>
    <w:rsid w:val="005320EB"/>
    <w:rsid w:val="00547AF6"/>
    <w:rsid w:val="00577986"/>
    <w:rsid w:val="00596122"/>
    <w:rsid w:val="005A5FEC"/>
    <w:rsid w:val="005C0003"/>
    <w:rsid w:val="00602235"/>
    <w:rsid w:val="00610D4B"/>
    <w:rsid w:val="006164F9"/>
    <w:rsid w:val="00664B61"/>
    <w:rsid w:val="00677567"/>
    <w:rsid w:val="00683FED"/>
    <w:rsid w:val="006A17AE"/>
    <w:rsid w:val="006D521F"/>
    <w:rsid w:val="00707E99"/>
    <w:rsid w:val="007131AF"/>
    <w:rsid w:val="007654D8"/>
    <w:rsid w:val="00797D5D"/>
    <w:rsid w:val="007A42CA"/>
    <w:rsid w:val="007A48D2"/>
    <w:rsid w:val="007B6DFD"/>
    <w:rsid w:val="007D032A"/>
    <w:rsid w:val="007D5A9C"/>
    <w:rsid w:val="007D69ED"/>
    <w:rsid w:val="007E0FA9"/>
    <w:rsid w:val="00816AAE"/>
    <w:rsid w:val="00820A88"/>
    <w:rsid w:val="008270FF"/>
    <w:rsid w:val="00834344"/>
    <w:rsid w:val="00836A52"/>
    <w:rsid w:val="0086057F"/>
    <w:rsid w:val="0086492B"/>
    <w:rsid w:val="0087153E"/>
    <w:rsid w:val="00873098"/>
    <w:rsid w:val="008736AC"/>
    <w:rsid w:val="008753D4"/>
    <w:rsid w:val="008942F8"/>
    <w:rsid w:val="008962B7"/>
    <w:rsid w:val="008A2346"/>
    <w:rsid w:val="008D0F6E"/>
    <w:rsid w:val="008D27B5"/>
    <w:rsid w:val="008E0FF4"/>
    <w:rsid w:val="00903ED8"/>
    <w:rsid w:val="009210D8"/>
    <w:rsid w:val="009249A5"/>
    <w:rsid w:val="00925A77"/>
    <w:rsid w:val="009311A4"/>
    <w:rsid w:val="009428E1"/>
    <w:rsid w:val="00990F55"/>
    <w:rsid w:val="0099264D"/>
    <w:rsid w:val="009B1DCD"/>
    <w:rsid w:val="009E4236"/>
    <w:rsid w:val="009E5F14"/>
    <w:rsid w:val="00A32B0D"/>
    <w:rsid w:val="00A36732"/>
    <w:rsid w:val="00A53FAB"/>
    <w:rsid w:val="00A64B7F"/>
    <w:rsid w:val="00A67EF9"/>
    <w:rsid w:val="00A70F84"/>
    <w:rsid w:val="00A84420"/>
    <w:rsid w:val="00AA2257"/>
    <w:rsid w:val="00AA2FE8"/>
    <w:rsid w:val="00AA49EA"/>
    <w:rsid w:val="00AF16F1"/>
    <w:rsid w:val="00B03681"/>
    <w:rsid w:val="00B268C8"/>
    <w:rsid w:val="00B4527D"/>
    <w:rsid w:val="00B46405"/>
    <w:rsid w:val="00B465D5"/>
    <w:rsid w:val="00B558B4"/>
    <w:rsid w:val="00B74294"/>
    <w:rsid w:val="00B742FE"/>
    <w:rsid w:val="00B9460D"/>
    <w:rsid w:val="00BA143B"/>
    <w:rsid w:val="00BB0B47"/>
    <w:rsid w:val="00BC2975"/>
    <w:rsid w:val="00BC61BB"/>
    <w:rsid w:val="00BD7B2F"/>
    <w:rsid w:val="00BF7FF3"/>
    <w:rsid w:val="00C509BF"/>
    <w:rsid w:val="00C52112"/>
    <w:rsid w:val="00C81314"/>
    <w:rsid w:val="00C9122F"/>
    <w:rsid w:val="00CA7C3D"/>
    <w:rsid w:val="00CC12B9"/>
    <w:rsid w:val="00D0108F"/>
    <w:rsid w:val="00D138DA"/>
    <w:rsid w:val="00D16ED6"/>
    <w:rsid w:val="00D30C7C"/>
    <w:rsid w:val="00D30F92"/>
    <w:rsid w:val="00D36E64"/>
    <w:rsid w:val="00D67ED5"/>
    <w:rsid w:val="00D85D18"/>
    <w:rsid w:val="00DA001B"/>
    <w:rsid w:val="00DB31E2"/>
    <w:rsid w:val="00DB5EFD"/>
    <w:rsid w:val="00DB76C9"/>
    <w:rsid w:val="00E118C7"/>
    <w:rsid w:val="00E16111"/>
    <w:rsid w:val="00E224A5"/>
    <w:rsid w:val="00E25B92"/>
    <w:rsid w:val="00E35133"/>
    <w:rsid w:val="00E612E4"/>
    <w:rsid w:val="00E77A1F"/>
    <w:rsid w:val="00E77D32"/>
    <w:rsid w:val="00E80944"/>
    <w:rsid w:val="00E86119"/>
    <w:rsid w:val="00E94E3E"/>
    <w:rsid w:val="00EA3C9F"/>
    <w:rsid w:val="00EB1355"/>
    <w:rsid w:val="00EB6BE0"/>
    <w:rsid w:val="00ED678D"/>
    <w:rsid w:val="00EE2CF3"/>
    <w:rsid w:val="00EE52E5"/>
    <w:rsid w:val="00EF7367"/>
    <w:rsid w:val="00F13C94"/>
    <w:rsid w:val="00F13F57"/>
    <w:rsid w:val="00F14F5E"/>
    <w:rsid w:val="00F15910"/>
    <w:rsid w:val="00F32B22"/>
    <w:rsid w:val="00F4362B"/>
    <w:rsid w:val="00F67749"/>
    <w:rsid w:val="00F73855"/>
    <w:rsid w:val="00F8647E"/>
    <w:rsid w:val="00F86C5F"/>
    <w:rsid w:val="00FA15FE"/>
    <w:rsid w:val="00FD30D0"/>
    <w:rsid w:val="00FD5176"/>
    <w:rsid w:val="00FD667B"/>
    <w:rsid w:val="00FE4E36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5CF1"/>
  <w15:chartTrackingRefBased/>
  <w15:docId w15:val="{AF628FBE-39DD-4936-85CD-1B96ED25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164F9"/>
    <w:pPr>
      <w:keepNext/>
      <w:keepLines/>
      <w:spacing w:before="400" w:after="120" w:line="276" w:lineRule="auto"/>
      <w:contextualSpacing/>
      <w:outlineLvl w:val="0"/>
    </w:pPr>
    <w:rPr>
      <w:rFonts w:ascii="Arial" w:eastAsia="Arial" w:hAnsi="Arial" w:cs="Arial"/>
      <w:color w:val="000000"/>
      <w:sz w:val="40"/>
      <w:szCs w:val="40"/>
      <w:lang w:eastAsia="zh-CN"/>
    </w:rPr>
  </w:style>
  <w:style w:type="paragraph" w:styleId="2">
    <w:name w:val="heading 2"/>
    <w:basedOn w:val="a"/>
    <w:next w:val="a"/>
    <w:link w:val="20"/>
    <w:qFormat/>
    <w:rsid w:val="006164F9"/>
    <w:pPr>
      <w:keepNext/>
      <w:keepLines/>
      <w:spacing w:before="360" w:after="120" w:line="276" w:lineRule="auto"/>
      <w:contextualSpacing/>
      <w:outlineLvl w:val="1"/>
    </w:pPr>
    <w:rPr>
      <w:rFonts w:ascii="Arial" w:eastAsia="Arial" w:hAnsi="Arial" w:cs="Arial"/>
      <w:color w:val="000000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6164F9"/>
    <w:pPr>
      <w:keepNext/>
      <w:keepLines/>
      <w:spacing w:before="320" w:after="80" w:line="276" w:lineRule="auto"/>
      <w:contextualSpacing/>
      <w:outlineLvl w:val="2"/>
    </w:pPr>
    <w:rPr>
      <w:rFonts w:ascii="Arial" w:eastAsia="Arial" w:hAnsi="Arial" w:cs="Arial"/>
      <w:color w:val="434343"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6164F9"/>
    <w:pPr>
      <w:keepNext/>
      <w:keepLines/>
      <w:spacing w:before="280" w:after="80" w:line="276" w:lineRule="auto"/>
      <w:contextualSpacing/>
      <w:outlineLvl w:val="3"/>
    </w:pPr>
    <w:rPr>
      <w:rFonts w:ascii="Arial" w:eastAsia="Arial" w:hAnsi="Arial" w:cs="Arial"/>
      <w:color w:val="66666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6164F9"/>
    <w:pPr>
      <w:keepNext/>
      <w:keepLines/>
      <w:spacing w:before="240" w:after="80" w:line="276" w:lineRule="auto"/>
      <w:contextualSpacing/>
      <w:outlineLvl w:val="4"/>
    </w:pPr>
    <w:rPr>
      <w:rFonts w:ascii="Arial" w:eastAsia="Arial" w:hAnsi="Arial" w:cs="Arial"/>
      <w:color w:val="666666"/>
      <w:lang w:eastAsia="zh-CN"/>
    </w:rPr>
  </w:style>
  <w:style w:type="paragraph" w:styleId="6">
    <w:name w:val="heading 6"/>
    <w:basedOn w:val="a"/>
    <w:next w:val="a"/>
    <w:link w:val="60"/>
    <w:qFormat/>
    <w:rsid w:val="006164F9"/>
    <w:pPr>
      <w:keepNext/>
      <w:keepLines/>
      <w:spacing w:before="240" w:after="80" w:line="276" w:lineRule="auto"/>
      <w:contextualSpacing/>
      <w:outlineLvl w:val="5"/>
    </w:pPr>
    <w:rPr>
      <w:rFonts w:ascii="Arial" w:eastAsia="Arial" w:hAnsi="Arial" w:cs="Arial"/>
      <w:i/>
      <w:color w:val="666666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164F9"/>
    <w:pPr>
      <w:spacing w:before="240" w:after="60" w:line="276" w:lineRule="auto"/>
      <w:outlineLvl w:val="6"/>
    </w:pPr>
    <w:rPr>
      <w:rFonts w:eastAsia="DengXian"/>
      <w:color w:val="000000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6164F9"/>
    <w:pPr>
      <w:spacing w:before="240" w:after="60" w:line="276" w:lineRule="auto"/>
      <w:outlineLvl w:val="7"/>
    </w:pPr>
    <w:rPr>
      <w:rFonts w:eastAsia="DengXian"/>
      <w:i/>
      <w:iCs/>
      <w:color w:val="00000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64F9"/>
    <w:rPr>
      <w:rFonts w:ascii="Arial" w:eastAsia="Arial" w:hAnsi="Arial" w:cs="Arial"/>
      <w:color w:val="000000"/>
      <w:sz w:val="40"/>
      <w:szCs w:val="40"/>
      <w:lang w:eastAsia="zh-CN"/>
    </w:rPr>
  </w:style>
  <w:style w:type="character" w:customStyle="1" w:styleId="20">
    <w:name w:val="Заголовок 2 Знак"/>
    <w:link w:val="2"/>
    <w:rsid w:val="006164F9"/>
    <w:rPr>
      <w:rFonts w:ascii="Arial" w:eastAsia="Arial" w:hAnsi="Arial" w:cs="Arial"/>
      <w:color w:val="000000"/>
      <w:sz w:val="32"/>
      <w:szCs w:val="32"/>
      <w:lang w:eastAsia="zh-CN"/>
    </w:rPr>
  </w:style>
  <w:style w:type="character" w:customStyle="1" w:styleId="30">
    <w:name w:val="Заголовок 3 Знак"/>
    <w:link w:val="3"/>
    <w:rsid w:val="006164F9"/>
    <w:rPr>
      <w:rFonts w:ascii="Arial" w:eastAsia="Arial" w:hAnsi="Arial" w:cs="Arial"/>
      <w:color w:val="434343"/>
      <w:sz w:val="28"/>
      <w:szCs w:val="28"/>
      <w:lang w:eastAsia="zh-CN"/>
    </w:rPr>
  </w:style>
  <w:style w:type="character" w:customStyle="1" w:styleId="40">
    <w:name w:val="Заголовок 4 Знак"/>
    <w:link w:val="4"/>
    <w:rsid w:val="006164F9"/>
    <w:rPr>
      <w:rFonts w:ascii="Arial" w:eastAsia="Arial" w:hAnsi="Arial" w:cs="Arial"/>
      <w:color w:val="666666"/>
      <w:sz w:val="24"/>
      <w:szCs w:val="24"/>
      <w:lang w:eastAsia="zh-CN"/>
    </w:rPr>
  </w:style>
  <w:style w:type="character" w:customStyle="1" w:styleId="50">
    <w:name w:val="Заголовок 5 Знак"/>
    <w:link w:val="5"/>
    <w:rsid w:val="006164F9"/>
    <w:rPr>
      <w:rFonts w:ascii="Arial" w:eastAsia="Arial" w:hAnsi="Arial" w:cs="Arial"/>
      <w:color w:val="666666"/>
      <w:lang w:eastAsia="zh-CN"/>
    </w:rPr>
  </w:style>
  <w:style w:type="character" w:customStyle="1" w:styleId="60">
    <w:name w:val="Заголовок 6 Знак"/>
    <w:link w:val="6"/>
    <w:rsid w:val="006164F9"/>
    <w:rPr>
      <w:rFonts w:ascii="Arial" w:eastAsia="Arial" w:hAnsi="Arial" w:cs="Arial"/>
      <w:i/>
      <w:color w:val="666666"/>
      <w:lang w:eastAsia="zh-CN"/>
    </w:rPr>
  </w:style>
  <w:style w:type="character" w:customStyle="1" w:styleId="70">
    <w:name w:val="Заголовок 7 Знак"/>
    <w:link w:val="7"/>
    <w:uiPriority w:val="9"/>
    <w:rsid w:val="006164F9"/>
    <w:rPr>
      <w:rFonts w:ascii="Calibri" w:eastAsia="DengXian" w:hAnsi="Calibri" w:cs="Times New Roman"/>
      <w:color w:val="000000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sid w:val="006164F9"/>
    <w:rPr>
      <w:rFonts w:ascii="Calibri" w:eastAsia="DengXian" w:hAnsi="Calibri" w:cs="Times New Roman"/>
      <w:i/>
      <w:iCs/>
      <w:color w:val="000000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164F9"/>
  </w:style>
  <w:style w:type="table" w:customStyle="1" w:styleId="TableNormal">
    <w:name w:val="Table Normal"/>
    <w:rsid w:val="006164F9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Название"/>
    <w:basedOn w:val="a"/>
    <w:next w:val="a"/>
    <w:link w:val="a4"/>
    <w:qFormat/>
    <w:rsid w:val="006164F9"/>
    <w:pPr>
      <w:keepNext/>
      <w:keepLines/>
      <w:spacing w:after="60" w:line="276" w:lineRule="auto"/>
      <w:contextualSpacing/>
    </w:pPr>
    <w:rPr>
      <w:rFonts w:ascii="Arial" w:eastAsia="Arial" w:hAnsi="Arial" w:cs="Arial"/>
      <w:color w:val="000000"/>
      <w:sz w:val="52"/>
      <w:szCs w:val="52"/>
      <w:lang w:eastAsia="zh-CN"/>
    </w:rPr>
  </w:style>
  <w:style w:type="character" w:customStyle="1" w:styleId="a4">
    <w:name w:val="Название Знак"/>
    <w:link w:val="a3"/>
    <w:rsid w:val="006164F9"/>
    <w:rPr>
      <w:rFonts w:ascii="Arial" w:eastAsia="Arial" w:hAnsi="Arial" w:cs="Arial"/>
      <w:color w:val="000000"/>
      <w:sz w:val="52"/>
      <w:szCs w:val="52"/>
      <w:lang w:eastAsia="zh-CN"/>
    </w:rPr>
  </w:style>
  <w:style w:type="paragraph" w:styleId="a5">
    <w:name w:val="Subtitle"/>
    <w:basedOn w:val="a"/>
    <w:next w:val="a"/>
    <w:link w:val="a6"/>
    <w:qFormat/>
    <w:rsid w:val="006164F9"/>
    <w:pPr>
      <w:keepNext/>
      <w:keepLines/>
      <w:spacing w:after="320" w:line="276" w:lineRule="auto"/>
      <w:contextualSpacing/>
    </w:pPr>
    <w:rPr>
      <w:rFonts w:ascii="Arial" w:eastAsia="Arial" w:hAnsi="Arial" w:cs="Arial"/>
      <w:color w:val="666666"/>
      <w:sz w:val="30"/>
      <w:szCs w:val="30"/>
      <w:lang w:eastAsia="zh-CN"/>
    </w:rPr>
  </w:style>
  <w:style w:type="character" w:customStyle="1" w:styleId="a6">
    <w:name w:val="Подзаголовок Знак"/>
    <w:link w:val="a5"/>
    <w:rsid w:val="006164F9"/>
    <w:rPr>
      <w:rFonts w:ascii="Arial" w:eastAsia="Arial" w:hAnsi="Arial" w:cs="Arial"/>
      <w:color w:val="666666"/>
      <w:sz w:val="30"/>
      <w:szCs w:val="30"/>
      <w:lang w:eastAsia="zh-CN"/>
    </w:rPr>
  </w:style>
  <w:style w:type="paragraph" w:styleId="a7">
    <w:name w:val="annotation text"/>
    <w:basedOn w:val="a"/>
    <w:link w:val="a8"/>
    <w:uiPriority w:val="99"/>
    <w:semiHidden/>
    <w:unhideWhenUsed/>
    <w:rsid w:val="006164F9"/>
    <w:pPr>
      <w:spacing w:after="0" w:line="240" w:lineRule="auto"/>
    </w:pPr>
    <w:rPr>
      <w:rFonts w:ascii="Arial" w:eastAsia="Arial" w:hAnsi="Arial"/>
      <w:sz w:val="24"/>
      <w:szCs w:val="24"/>
      <w:lang w:val="x-none" w:eastAsia="x-none"/>
    </w:rPr>
  </w:style>
  <w:style w:type="character" w:customStyle="1" w:styleId="a8">
    <w:name w:val="Текст примечания Знак"/>
    <w:link w:val="a7"/>
    <w:uiPriority w:val="99"/>
    <w:semiHidden/>
    <w:rsid w:val="006164F9"/>
    <w:rPr>
      <w:rFonts w:ascii="Arial" w:eastAsia="Arial" w:hAnsi="Arial" w:cs="Times New Roman"/>
      <w:sz w:val="24"/>
      <w:szCs w:val="24"/>
      <w:lang w:val="x-none" w:eastAsia="x-none"/>
    </w:rPr>
  </w:style>
  <w:style w:type="character" w:styleId="a9">
    <w:name w:val="annotation reference"/>
    <w:uiPriority w:val="99"/>
    <w:semiHidden/>
    <w:unhideWhenUsed/>
    <w:rsid w:val="006164F9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164F9"/>
    <w:pPr>
      <w:spacing w:after="0" w:line="240" w:lineRule="auto"/>
    </w:pPr>
    <w:rPr>
      <w:rFonts w:ascii="Times New Roman" w:eastAsia="Arial" w:hAnsi="Times New Roman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6164F9"/>
    <w:rPr>
      <w:rFonts w:ascii="Times New Roman" w:eastAsia="Arial" w:hAnsi="Times New Roman" w:cs="Times New Roman"/>
      <w:sz w:val="18"/>
      <w:szCs w:val="18"/>
      <w:lang w:val="x-none" w:eastAsia="x-none"/>
    </w:rPr>
  </w:style>
  <w:style w:type="paragraph" w:styleId="ac">
    <w:name w:val="Plain Text"/>
    <w:basedOn w:val="a"/>
    <w:link w:val="ad"/>
    <w:rsid w:val="006164F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d">
    <w:name w:val="Текст Знак"/>
    <w:link w:val="ac"/>
    <w:rsid w:val="006164F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12">
    <w:name w:val="toc 1"/>
    <w:basedOn w:val="a"/>
    <w:next w:val="a"/>
    <w:autoRedefine/>
    <w:uiPriority w:val="39"/>
    <w:unhideWhenUsed/>
    <w:rsid w:val="006164F9"/>
    <w:pPr>
      <w:spacing w:before="120" w:after="0" w:line="276" w:lineRule="auto"/>
    </w:pPr>
    <w:rPr>
      <w:rFonts w:eastAsia="Arial" w:cs="Arial"/>
      <w:b/>
      <w:bCs/>
      <w:color w:val="000000"/>
      <w:sz w:val="24"/>
      <w:szCs w:val="24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6164F9"/>
    <w:pPr>
      <w:spacing w:after="0" w:line="276" w:lineRule="auto"/>
      <w:ind w:left="220"/>
    </w:pPr>
    <w:rPr>
      <w:rFonts w:eastAsia="Arial" w:cs="Arial"/>
      <w:b/>
      <w:bCs/>
      <w:color w:val="000000"/>
      <w:lang w:eastAsia="zh-CN"/>
    </w:rPr>
  </w:style>
  <w:style w:type="paragraph" w:styleId="31">
    <w:name w:val="toc 3"/>
    <w:basedOn w:val="a"/>
    <w:next w:val="a"/>
    <w:autoRedefine/>
    <w:uiPriority w:val="39"/>
    <w:unhideWhenUsed/>
    <w:rsid w:val="006164F9"/>
    <w:pPr>
      <w:spacing w:after="0" w:line="276" w:lineRule="auto"/>
      <w:ind w:left="440"/>
    </w:pPr>
    <w:rPr>
      <w:rFonts w:eastAsia="Arial" w:cs="Arial"/>
      <w:color w:val="000000"/>
      <w:lang w:eastAsia="zh-CN"/>
    </w:rPr>
  </w:style>
  <w:style w:type="paragraph" w:styleId="41">
    <w:name w:val="toc 4"/>
    <w:basedOn w:val="a"/>
    <w:next w:val="a"/>
    <w:autoRedefine/>
    <w:uiPriority w:val="39"/>
    <w:unhideWhenUsed/>
    <w:rsid w:val="006164F9"/>
    <w:pPr>
      <w:spacing w:after="0" w:line="276" w:lineRule="auto"/>
      <w:ind w:left="660"/>
    </w:pPr>
    <w:rPr>
      <w:rFonts w:eastAsia="Arial" w:cs="Arial"/>
      <w:color w:val="000000"/>
      <w:sz w:val="20"/>
      <w:szCs w:val="20"/>
      <w:lang w:eastAsia="zh-CN"/>
    </w:rPr>
  </w:style>
  <w:style w:type="paragraph" w:styleId="51">
    <w:name w:val="toc 5"/>
    <w:basedOn w:val="a"/>
    <w:next w:val="a"/>
    <w:autoRedefine/>
    <w:uiPriority w:val="39"/>
    <w:unhideWhenUsed/>
    <w:rsid w:val="006164F9"/>
    <w:pPr>
      <w:spacing w:after="0" w:line="276" w:lineRule="auto"/>
      <w:ind w:left="880"/>
    </w:pPr>
    <w:rPr>
      <w:rFonts w:eastAsia="Arial" w:cs="Arial"/>
      <w:color w:val="000000"/>
      <w:sz w:val="20"/>
      <w:szCs w:val="20"/>
      <w:lang w:eastAsia="zh-CN"/>
    </w:rPr>
  </w:style>
  <w:style w:type="paragraph" w:styleId="61">
    <w:name w:val="toc 6"/>
    <w:basedOn w:val="a"/>
    <w:next w:val="a"/>
    <w:autoRedefine/>
    <w:uiPriority w:val="39"/>
    <w:unhideWhenUsed/>
    <w:rsid w:val="006164F9"/>
    <w:pPr>
      <w:spacing w:after="0" w:line="276" w:lineRule="auto"/>
      <w:ind w:left="1100"/>
    </w:pPr>
    <w:rPr>
      <w:rFonts w:eastAsia="Arial" w:cs="Arial"/>
      <w:color w:val="000000"/>
      <w:sz w:val="20"/>
      <w:szCs w:val="20"/>
      <w:lang w:eastAsia="zh-CN"/>
    </w:rPr>
  </w:style>
  <w:style w:type="paragraph" w:styleId="71">
    <w:name w:val="toc 7"/>
    <w:basedOn w:val="a"/>
    <w:next w:val="a"/>
    <w:autoRedefine/>
    <w:uiPriority w:val="39"/>
    <w:unhideWhenUsed/>
    <w:rsid w:val="006164F9"/>
    <w:pPr>
      <w:spacing w:after="0" w:line="276" w:lineRule="auto"/>
      <w:ind w:left="1320"/>
    </w:pPr>
    <w:rPr>
      <w:rFonts w:eastAsia="Arial" w:cs="Arial"/>
      <w:color w:val="000000"/>
      <w:sz w:val="20"/>
      <w:szCs w:val="20"/>
      <w:lang w:eastAsia="zh-CN"/>
    </w:rPr>
  </w:style>
  <w:style w:type="paragraph" w:styleId="81">
    <w:name w:val="toc 8"/>
    <w:basedOn w:val="a"/>
    <w:next w:val="a"/>
    <w:autoRedefine/>
    <w:uiPriority w:val="39"/>
    <w:unhideWhenUsed/>
    <w:rsid w:val="006164F9"/>
    <w:pPr>
      <w:spacing w:after="0" w:line="276" w:lineRule="auto"/>
      <w:ind w:left="1540"/>
    </w:pPr>
    <w:rPr>
      <w:rFonts w:eastAsia="Arial" w:cs="Arial"/>
      <w:color w:val="000000"/>
      <w:sz w:val="20"/>
      <w:szCs w:val="20"/>
      <w:lang w:eastAsia="zh-CN"/>
    </w:rPr>
  </w:style>
  <w:style w:type="paragraph" w:styleId="9">
    <w:name w:val="toc 9"/>
    <w:basedOn w:val="a"/>
    <w:next w:val="a"/>
    <w:autoRedefine/>
    <w:uiPriority w:val="39"/>
    <w:unhideWhenUsed/>
    <w:rsid w:val="006164F9"/>
    <w:pPr>
      <w:spacing w:after="0" w:line="276" w:lineRule="auto"/>
      <w:ind w:left="1760"/>
    </w:pPr>
    <w:rPr>
      <w:rFonts w:eastAsia="Arial" w:cs="Arial"/>
      <w:color w:val="000000"/>
      <w:sz w:val="20"/>
      <w:szCs w:val="20"/>
      <w:lang w:eastAsia="zh-CN"/>
    </w:rPr>
  </w:style>
  <w:style w:type="paragraph" w:styleId="ae">
    <w:name w:val="header"/>
    <w:basedOn w:val="a"/>
    <w:link w:val="af"/>
    <w:uiPriority w:val="99"/>
    <w:unhideWhenUsed/>
    <w:rsid w:val="006164F9"/>
    <w:pPr>
      <w:tabs>
        <w:tab w:val="center" w:pos="4677"/>
        <w:tab w:val="right" w:pos="9355"/>
      </w:tabs>
      <w:spacing w:after="0" w:line="276" w:lineRule="auto"/>
    </w:pPr>
    <w:rPr>
      <w:rFonts w:ascii="Arial" w:eastAsia="Arial" w:hAnsi="Arial"/>
      <w:color w:val="000000"/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6164F9"/>
    <w:rPr>
      <w:rFonts w:ascii="Arial" w:eastAsia="Arial" w:hAnsi="Arial" w:cs="Times New Roman"/>
      <w:color w:val="00000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6164F9"/>
    <w:pPr>
      <w:tabs>
        <w:tab w:val="center" w:pos="4677"/>
        <w:tab w:val="right" w:pos="9355"/>
      </w:tabs>
      <w:spacing w:after="0" w:line="276" w:lineRule="auto"/>
    </w:pPr>
    <w:rPr>
      <w:rFonts w:ascii="Arial" w:eastAsia="Arial" w:hAnsi="Arial"/>
      <w:color w:val="000000"/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6164F9"/>
    <w:rPr>
      <w:rFonts w:ascii="Arial" w:eastAsia="Arial" w:hAnsi="Arial" w:cs="Times New Roman"/>
      <w:color w:val="000000"/>
      <w:lang w:val="x-none" w:eastAsia="x-none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6164F9"/>
    <w:pPr>
      <w:spacing w:line="276" w:lineRule="auto"/>
    </w:pPr>
    <w:rPr>
      <w:b/>
      <w:bCs/>
      <w:color w:val="000000"/>
      <w:lang w:eastAsia="zh-CN"/>
    </w:rPr>
  </w:style>
  <w:style w:type="character" w:customStyle="1" w:styleId="af3">
    <w:name w:val="Тема примечания Знак"/>
    <w:link w:val="af2"/>
    <w:uiPriority w:val="99"/>
    <w:semiHidden/>
    <w:rsid w:val="006164F9"/>
    <w:rPr>
      <w:rFonts w:ascii="Arial" w:eastAsia="Arial" w:hAnsi="Arial" w:cs="Times New Roman"/>
      <w:b/>
      <w:bCs/>
      <w:color w:val="000000"/>
      <w:sz w:val="24"/>
      <w:szCs w:val="24"/>
      <w:lang w:val="x-none" w:eastAsia="zh-CN"/>
    </w:rPr>
  </w:style>
  <w:style w:type="character" w:styleId="af4">
    <w:name w:val="page number"/>
    <w:uiPriority w:val="99"/>
    <w:semiHidden/>
    <w:unhideWhenUsed/>
    <w:rsid w:val="006164F9"/>
  </w:style>
  <w:style w:type="paragraph" w:styleId="af5">
    <w:name w:val="Document Map"/>
    <w:basedOn w:val="a"/>
    <w:link w:val="af6"/>
    <w:uiPriority w:val="99"/>
    <w:semiHidden/>
    <w:unhideWhenUsed/>
    <w:rsid w:val="006164F9"/>
    <w:pPr>
      <w:spacing w:after="0" w:line="276" w:lineRule="auto"/>
    </w:pPr>
    <w:rPr>
      <w:rFonts w:ascii="Times New Roman" w:eastAsia="Arial" w:hAnsi="Times New Roman"/>
      <w:color w:val="000000"/>
      <w:sz w:val="24"/>
      <w:szCs w:val="24"/>
      <w:lang w:eastAsia="zh-CN"/>
    </w:rPr>
  </w:style>
  <w:style w:type="character" w:customStyle="1" w:styleId="af6">
    <w:name w:val="Схема документа Знак"/>
    <w:link w:val="af5"/>
    <w:uiPriority w:val="99"/>
    <w:semiHidden/>
    <w:rsid w:val="006164F9"/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styleId="af7">
    <w:name w:val="Revision"/>
    <w:hidden/>
    <w:uiPriority w:val="62"/>
    <w:unhideWhenUsed/>
    <w:rsid w:val="006164F9"/>
    <w:rPr>
      <w:rFonts w:ascii="Arial" w:eastAsia="Arial" w:hAnsi="Arial" w:cs="Arial"/>
      <w:color w:val="000000"/>
      <w:sz w:val="22"/>
      <w:szCs w:val="22"/>
      <w:lang w:eastAsia="zh-CN"/>
    </w:rPr>
  </w:style>
  <w:style w:type="character" w:styleId="af8">
    <w:name w:val="Hyperlink"/>
    <w:uiPriority w:val="99"/>
    <w:unhideWhenUsed/>
    <w:rsid w:val="00045DB5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045DB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40/020268898fa86a2e82a7b360986eb212b02482cf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______________@__________.__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40/020268898fa86a2e82a7b360986eb212b02482cf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93E50-68F1-4AB6-B60A-595FDFD5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Links>
    <vt:vector size="18" baseType="variant"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mailto:______________@__________.___</vt:lpwstr>
      </vt:variant>
      <vt:variant>
        <vt:lpwstr/>
      </vt:variant>
      <vt:variant>
        <vt:i4>2752581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http://www.consultant.ru/document/cons_doc_LAW_51040/020268898fa86a2e82a7b360986eb212b02482cf/</vt:lpwstr>
      </vt:variant>
      <vt:variant>
        <vt:lpwstr/>
      </vt:variant>
      <vt:variant>
        <vt:i4>2752581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http://www.consultant.ru/document/cons_doc_LAW_51040/020268898fa86a2e82a7b360986eb212b02482cf/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Николаевич Куминов</dc:creator>
  <cp:keywords/>
  <dc:description/>
  <cp:lastModifiedBy>Елена Юдицкая</cp:lastModifiedBy>
  <cp:revision>3</cp:revision>
  <cp:lastPrinted>2020-12-21T09:18:00Z</cp:lastPrinted>
  <dcterms:created xsi:type="dcterms:W3CDTF">2023-08-14T11:24:00Z</dcterms:created>
  <dcterms:modified xsi:type="dcterms:W3CDTF">2023-08-14T11:26:00Z</dcterms:modified>
</cp:coreProperties>
</file>